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09C" w:rsidRDefault="00280148" w:rsidP="004A7496">
      <w:pPr>
        <w:rPr>
          <w:b/>
          <w:sz w:val="24"/>
          <w:szCs w:val="24"/>
        </w:rPr>
      </w:pPr>
      <w:r w:rsidRPr="007F009C">
        <w:rPr>
          <w:b/>
          <w:sz w:val="24"/>
          <w:szCs w:val="24"/>
        </w:rPr>
        <w:t>АЗЕРБАЙДЖАНСКИЙ МЕДИЦИНСКИ УНИВЕРСИТЕТ</w:t>
      </w:r>
    </w:p>
    <w:p w:rsidR="00280148" w:rsidRPr="007F009C" w:rsidRDefault="00280148" w:rsidP="007F009C">
      <w:pPr>
        <w:ind w:left="4956" w:firstLine="708"/>
        <w:rPr>
          <w:b/>
          <w:sz w:val="24"/>
          <w:szCs w:val="24"/>
        </w:rPr>
      </w:pPr>
      <w:r w:rsidRPr="007F009C">
        <w:rPr>
          <w:b/>
          <w:sz w:val="24"/>
          <w:szCs w:val="24"/>
          <w:lang w:val="az-Latn-AZ"/>
        </w:rPr>
        <w:t>Утверждаю ______</w:t>
      </w:r>
      <w:r w:rsidR="007F009C">
        <w:rPr>
          <w:b/>
          <w:sz w:val="24"/>
          <w:szCs w:val="24"/>
        </w:rPr>
        <w:t>___________</w:t>
      </w:r>
    </w:p>
    <w:p w:rsidR="00280148" w:rsidRPr="007F009C" w:rsidRDefault="00280148" w:rsidP="00280148">
      <w:pPr>
        <w:ind w:left="5664"/>
        <w:rPr>
          <w:b/>
          <w:sz w:val="24"/>
          <w:szCs w:val="24"/>
          <w:lang w:val="az-Latn-AZ"/>
        </w:rPr>
      </w:pPr>
      <w:r w:rsidRPr="007F009C">
        <w:rPr>
          <w:b/>
          <w:sz w:val="24"/>
          <w:szCs w:val="24"/>
        </w:rPr>
        <w:t xml:space="preserve">Профессор  </w:t>
      </w:r>
      <w:r w:rsidRPr="007F009C">
        <w:rPr>
          <w:b/>
          <w:sz w:val="24"/>
          <w:szCs w:val="24"/>
          <w:lang w:val="az-Latn-AZ"/>
        </w:rPr>
        <w:t xml:space="preserve">Малахат Султанова </w:t>
      </w:r>
      <w:bookmarkStart w:id="0" w:name="_GoBack"/>
      <w:bookmarkEnd w:id="0"/>
      <w:r w:rsidRPr="007F009C">
        <w:rPr>
          <w:b/>
          <w:sz w:val="24"/>
          <w:szCs w:val="24"/>
          <w:lang w:val="az-Latn-AZ"/>
        </w:rPr>
        <w:t xml:space="preserve">Джахангир </w:t>
      </w:r>
      <w:proofErr w:type="gramStart"/>
      <w:r w:rsidRPr="007F009C">
        <w:rPr>
          <w:b/>
          <w:sz w:val="24"/>
          <w:szCs w:val="24"/>
          <w:lang w:val="az-Latn-AZ"/>
        </w:rPr>
        <w:t>k</w:t>
      </w:r>
      <w:proofErr w:type="spellStart"/>
      <w:proofErr w:type="gramEnd"/>
      <w:r w:rsidRPr="007F009C">
        <w:rPr>
          <w:b/>
          <w:sz w:val="24"/>
          <w:szCs w:val="24"/>
        </w:rPr>
        <w:t>ызы</w:t>
      </w:r>
      <w:proofErr w:type="spellEnd"/>
    </w:p>
    <w:p w:rsidR="00280148" w:rsidRPr="007F009C" w:rsidRDefault="007F009C" w:rsidP="00280148">
      <w:pPr>
        <w:ind w:left="4956" w:firstLine="708"/>
        <w:rPr>
          <w:b/>
          <w:sz w:val="24"/>
          <w:szCs w:val="24"/>
        </w:rPr>
      </w:pPr>
      <w:r w:rsidRPr="007F009C">
        <w:rPr>
          <w:b/>
          <w:sz w:val="24"/>
          <w:szCs w:val="24"/>
        </w:rPr>
        <w:t>З</w:t>
      </w:r>
      <w:r w:rsidR="00280148" w:rsidRPr="007F009C">
        <w:rPr>
          <w:b/>
          <w:sz w:val="24"/>
          <w:szCs w:val="24"/>
          <w:lang w:val="az-Latn-AZ"/>
        </w:rPr>
        <w:t>аведующий кафедрой</w:t>
      </w:r>
    </w:p>
    <w:p w:rsidR="00280148" w:rsidRPr="007F009C" w:rsidRDefault="00280148" w:rsidP="000B424A">
      <w:pPr>
        <w:ind w:left="4956" w:firstLine="708"/>
        <w:rPr>
          <w:b/>
          <w:sz w:val="24"/>
          <w:szCs w:val="24"/>
        </w:rPr>
      </w:pPr>
      <w:r w:rsidRPr="007F009C">
        <w:rPr>
          <w:b/>
          <w:sz w:val="24"/>
          <w:szCs w:val="24"/>
          <w:lang w:val="az-Latn-AZ"/>
        </w:rPr>
        <w:t>Лучев</w:t>
      </w:r>
      <w:r w:rsidRPr="007F009C">
        <w:rPr>
          <w:b/>
          <w:sz w:val="24"/>
          <w:szCs w:val="24"/>
        </w:rPr>
        <w:t xml:space="preserve">ой </w:t>
      </w:r>
      <w:r w:rsidRPr="007F009C">
        <w:rPr>
          <w:b/>
          <w:sz w:val="24"/>
          <w:szCs w:val="24"/>
          <w:lang w:val="az-Latn-AZ"/>
        </w:rPr>
        <w:t xml:space="preserve"> диагностик</w:t>
      </w:r>
      <w:r w:rsidRPr="007F009C">
        <w:rPr>
          <w:b/>
          <w:sz w:val="24"/>
          <w:szCs w:val="24"/>
        </w:rPr>
        <w:t>и</w:t>
      </w:r>
      <w:r w:rsidRPr="007F009C">
        <w:rPr>
          <w:b/>
          <w:sz w:val="24"/>
          <w:szCs w:val="24"/>
          <w:lang w:val="az-Latn-AZ"/>
        </w:rPr>
        <w:t xml:space="preserve"> и терапи</w:t>
      </w:r>
      <w:r w:rsidRPr="007F009C">
        <w:rPr>
          <w:b/>
          <w:sz w:val="24"/>
          <w:szCs w:val="24"/>
        </w:rPr>
        <w:t>и</w:t>
      </w:r>
    </w:p>
    <w:p w:rsidR="00280148" w:rsidRPr="007F009C" w:rsidRDefault="00280148" w:rsidP="00280148">
      <w:pPr>
        <w:ind w:left="4956" w:firstLine="708"/>
        <w:rPr>
          <w:b/>
          <w:sz w:val="24"/>
          <w:szCs w:val="24"/>
        </w:rPr>
      </w:pPr>
      <w:r w:rsidRPr="007F009C">
        <w:rPr>
          <w:b/>
          <w:sz w:val="24"/>
          <w:szCs w:val="24"/>
          <w:lang w:val="az-Latn-AZ"/>
        </w:rPr>
        <w:t>Подпись:_____________________</w:t>
      </w:r>
    </w:p>
    <w:p w:rsidR="00C36A99" w:rsidRPr="007F009C" w:rsidRDefault="00280148" w:rsidP="00280148">
      <w:pPr>
        <w:ind w:left="4956" w:firstLine="708"/>
        <w:rPr>
          <w:b/>
          <w:sz w:val="24"/>
          <w:szCs w:val="24"/>
        </w:rPr>
      </w:pPr>
      <w:r w:rsidRPr="007F009C">
        <w:rPr>
          <w:b/>
          <w:sz w:val="24"/>
          <w:szCs w:val="24"/>
          <w:lang w:val="az-Latn-AZ"/>
        </w:rPr>
        <w:t xml:space="preserve">Дата :  </w:t>
      </w:r>
      <w:r w:rsidRPr="007F009C">
        <w:rPr>
          <w:b/>
          <w:sz w:val="24"/>
          <w:szCs w:val="24"/>
        </w:rPr>
        <w:t xml:space="preserve"> 10/09/</w:t>
      </w:r>
      <w:r w:rsidRPr="007F009C">
        <w:rPr>
          <w:b/>
          <w:sz w:val="24"/>
          <w:szCs w:val="24"/>
          <w:lang w:val="az-Latn-AZ"/>
        </w:rPr>
        <w:t>20</w:t>
      </w:r>
      <w:r w:rsidR="009721A7">
        <w:rPr>
          <w:b/>
          <w:sz w:val="24"/>
          <w:szCs w:val="24"/>
        </w:rPr>
        <w:t>2</w:t>
      </w:r>
      <w:r w:rsidR="009721A7">
        <w:rPr>
          <w:b/>
          <w:sz w:val="24"/>
          <w:szCs w:val="24"/>
          <w:lang w:val="en-US"/>
        </w:rPr>
        <w:t>1</w:t>
      </w:r>
      <w:r w:rsidRPr="007F009C">
        <w:rPr>
          <w:b/>
          <w:sz w:val="24"/>
          <w:szCs w:val="24"/>
          <w:lang w:val="az-Latn-AZ"/>
        </w:rPr>
        <w:t>_год</w:t>
      </w:r>
    </w:p>
    <w:p w:rsidR="000B424A" w:rsidRDefault="000B424A" w:rsidP="000B424A">
      <w:pPr>
        <w:spacing w:after="0"/>
      </w:pPr>
    </w:p>
    <w:p w:rsidR="000B424A" w:rsidRDefault="000B424A" w:rsidP="000B424A">
      <w:pPr>
        <w:spacing w:after="0"/>
      </w:pPr>
    </w:p>
    <w:p w:rsidR="00280148" w:rsidRPr="007F009C" w:rsidRDefault="00280148" w:rsidP="000B424A">
      <w:pPr>
        <w:spacing w:after="0"/>
        <w:rPr>
          <w:b/>
        </w:rPr>
      </w:pPr>
      <w:r w:rsidRPr="007F009C">
        <w:rPr>
          <w:b/>
        </w:rPr>
        <w:t xml:space="preserve">СИЛЛАБУС ПРЕДМЕТА </w:t>
      </w:r>
    </w:p>
    <w:p w:rsidR="00280148" w:rsidRPr="007F009C" w:rsidRDefault="00280148" w:rsidP="000B424A">
      <w:pPr>
        <w:spacing w:after="0"/>
        <w:rPr>
          <w:b/>
        </w:rPr>
      </w:pPr>
      <w:r w:rsidRPr="007F009C">
        <w:rPr>
          <w:b/>
        </w:rPr>
        <w:t>Лучевой  терапии</w:t>
      </w:r>
    </w:p>
    <w:p w:rsidR="00280148" w:rsidRPr="007F009C" w:rsidRDefault="00280148" w:rsidP="000B424A">
      <w:pPr>
        <w:spacing w:after="0"/>
        <w:rPr>
          <w:b/>
        </w:rPr>
      </w:pPr>
      <w:r w:rsidRPr="007F009C">
        <w:rPr>
          <w:b/>
        </w:rPr>
        <w:t xml:space="preserve">КОД </w:t>
      </w:r>
      <w:r w:rsidR="00F208B4" w:rsidRPr="007F009C">
        <w:rPr>
          <w:b/>
        </w:rPr>
        <w:t>предмета</w:t>
      </w:r>
      <w:r w:rsidRPr="007F009C">
        <w:rPr>
          <w:b/>
        </w:rPr>
        <w:t xml:space="preserve">: </w:t>
      </w:r>
    </w:p>
    <w:p w:rsidR="00280148" w:rsidRPr="007F009C" w:rsidRDefault="00280148" w:rsidP="000B424A">
      <w:pPr>
        <w:spacing w:after="0"/>
        <w:rPr>
          <w:b/>
        </w:rPr>
      </w:pPr>
      <w:r w:rsidRPr="007F009C">
        <w:rPr>
          <w:b/>
        </w:rPr>
        <w:t xml:space="preserve">Тип предмета: </w:t>
      </w:r>
      <w:r w:rsidRPr="007F009C">
        <w:rPr>
          <w:b/>
        </w:rPr>
        <w:tab/>
      </w:r>
      <w:r w:rsidRPr="007F009C">
        <w:rPr>
          <w:b/>
        </w:rPr>
        <w:tab/>
      </w:r>
      <w:r w:rsidRPr="007F009C">
        <w:rPr>
          <w:b/>
        </w:rPr>
        <w:tab/>
      </w:r>
      <w:r w:rsidRPr="007F009C">
        <w:rPr>
          <w:b/>
        </w:rPr>
        <w:tab/>
      </w:r>
      <w:r w:rsidRPr="007F009C">
        <w:rPr>
          <w:b/>
        </w:rPr>
        <w:tab/>
      </w:r>
      <w:r w:rsidRPr="007F009C">
        <w:rPr>
          <w:b/>
        </w:rPr>
        <w:tab/>
      </w:r>
      <w:r w:rsidRPr="007F009C">
        <w:rPr>
          <w:b/>
        </w:rPr>
        <w:tab/>
        <w:t xml:space="preserve">обязательный </w:t>
      </w:r>
    </w:p>
    <w:p w:rsidR="00280148" w:rsidRPr="007F009C" w:rsidRDefault="00280148" w:rsidP="000B424A">
      <w:pPr>
        <w:spacing w:after="0"/>
        <w:rPr>
          <w:b/>
          <w:lang w:val="az-Latn-AZ"/>
        </w:rPr>
      </w:pPr>
      <w:r w:rsidRPr="007F009C">
        <w:rPr>
          <w:b/>
        </w:rPr>
        <w:t xml:space="preserve">УЧЕБНЫЙ СЕМЕСТР ПО ПРЕДМЕТУ: </w:t>
      </w:r>
      <w:r w:rsidR="00F208B4" w:rsidRPr="007F009C">
        <w:rPr>
          <w:b/>
          <w:lang w:val="az-Latn-AZ"/>
        </w:rPr>
        <w:tab/>
      </w:r>
      <w:r w:rsidR="00F208B4" w:rsidRPr="007F009C">
        <w:rPr>
          <w:b/>
          <w:lang w:val="az-Latn-AZ"/>
        </w:rPr>
        <w:tab/>
      </w:r>
      <w:r w:rsidR="00F208B4" w:rsidRPr="007F009C">
        <w:rPr>
          <w:b/>
          <w:lang w:val="az-Latn-AZ"/>
        </w:rPr>
        <w:tab/>
      </w:r>
      <w:r w:rsidR="00F208B4" w:rsidRPr="007F009C">
        <w:rPr>
          <w:b/>
          <w:lang w:val="az-Latn-AZ"/>
        </w:rPr>
        <w:tab/>
      </w:r>
      <w:r w:rsidR="007F009C">
        <w:rPr>
          <w:b/>
        </w:rPr>
        <w:tab/>
      </w:r>
      <w:r w:rsidR="00F208B4" w:rsidRPr="007F009C">
        <w:rPr>
          <w:b/>
          <w:lang w:val="az-Latn-AZ"/>
        </w:rPr>
        <w:t>vı</w:t>
      </w:r>
    </w:p>
    <w:p w:rsidR="00280148" w:rsidRPr="007F009C" w:rsidRDefault="00280148" w:rsidP="000B424A">
      <w:pPr>
        <w:spacing w:after="0"/>
        <w:rPr>
          <w:b/>
        </w:rPr>
      </w:pPr>
      <w:r w:rsidRPr="007F009C">
        <w:rPr>
          <w:b/>
        </w:rPr>
        <w:t xml:space="preserve">Кредит </w:t>
      </w:r>
      <w:r w:rsidR="00F208B4" w:rsidRPr="007F009C">
        <w:rPr>
          <w:b/>
        </w:rPr>
        <w:t>предмета</w:t>
      </w:r>
      <w:r w:rsidRPr="007F009C">
        <w:rPr>
          <w:b/>
        </w:rPr>
        <w:t xml:space="preserve">: </w:t>
      </w:r>
      <w:r w:rsidRPr="007F009C">
        <w:rPr>
          <w:b/>
        </w:rPr>
        <w:tab/>
      </w:r>
      <w:r w:rsidRPr="007F009C">
        <w:rPr>
          <w:b/>
        </w:rPr>
        <w:tab/>
      </w:r>
      <w:r w:rsidRPr="007F009C">
        <w:rPr>
          <w:b/>
        </w:rPr>
        <w:tab/>
      </w:r>
      <w:r w:rsidRPr="007F009C">
        <w:rPr>
          <w:b/>
        </w:rPr>
        <w:tab/>
      </w:r>
      <w:r w:rsidRPr="007F009C">
        <w:rPr>
          <w:b/>
        </w:rPr>
        <w:tab/>
      </w:r>
      <w:r w:rsidRPr="007F009C">
        <w:rPr>
          <w:b/>
        </w:rPr>
        <w:tab/>
      </w:r>
      <w:r w:rsidR="007F009C">
        <w:rPr>
          <w:b/>
        </w:rPr>
        <w:tab/>
      </w:r>
      <w:r w:rsidRPr="007F009C">
        <w:rPr>
          <w:b/>
        </w:rPr>
        <w:t>3 кредита</w:t>
      </w:r>
    </w:p>
    <w:p w:rsidR="00F208B4" w:rsidRPr="007F009C" w:rsidRDefault="00280148" w:rsidP="000B424A">
      <w:pPr>
        <w:spacing w:after="0"/>
        <w:rPr>
          <w:b/>
          <w:lang w:val="az-Latn-AZ"/>
        </w:rPr>
      </w:pPr>
      <w:r w:rsidRPr="007F009C">
        <w:rPr>
          <w:b/>
        </w:rPr>
        <w:t xml:space="preserve">Форма преподавания предмета: </w:t>
      </w:r>
      <w:r w:rsidR="00F208B4" w:rsidRPr="007F009C">
        <w:rPr>
          <w:b/>
        </w:rPr>
        <w:tab/>
      </w:r>
      <w:r w:rsidR="00F208B4" w:rsidRPr="007F009C">
        <w:rPr>
          <w:b/>
        </w:rPr>
        <w:tab/>
      </w:r>
      <w:r w:rsidR="00F208B4" w:rsidRPr="007F009C">
        <w:rPr>
          <w:b/>
        </w:rPr>
        <w:tab/>
      </w:r>
      <w:r w:rsidR="00F208B4" w:rsidRPr="007F009C">
        <w:rPr>
          <w:b/>
        </w:rPr>
        <w:tab/>
      </w:r>
      <w:r w:rsidR="007F009C">
        <w:rPr>
          <w:b/>
        </w:rPr>
        <w:tab/>
      </w:r>
      <w:r w:rsidR="00F208B4" w:rsidRPr="007F009C">
        <w:rPr>
          <w:b/>
        </w:rPr>
        <w:t>очная</w:t>
      </w:r>
      <w:r w:rsidR="00F208B4" w:rsidRPr="007F009C">
        <w:rPr>
          <w:b/>
        </w:rPr>
        <w:tab/>
      </w:r>
      <w:r w:rsidR="00F208B4" w:rsidRPr="007F009C">
        <w:rPr>
          <w:b/>
        </w:rPr>
        <w:tab/>
      </w:r>
    </w:p>
    <w:p w:rsidR="00280148" w:rsidRPr="007F009C" w:rsidRDefault="00280148" w:rsidP="000B424A">
      <w:pPr>
        <w:spacing w:after="0"/>
        <w:rPr>
          <w:b/>
        </w:rPr>
      </w:pPr>
      <w:r w:rsidRPr="007F009C">
        <w:rPr>
          <w:b/>
        </w:rPr>
        <w:t xml:space="preserve">Язык преподавания: </w:t>
      </w:r>
      <w:r w:rsidR="00F208B4" w:rsidRPr="007F009C">
        <w:rPr>
          <w:b/>
        </w:rPr>
        <w:tab/>
      </w:r>
      <w:r w:rsidR="00F208B4" w:rsidRPr="007F009C">
        <w:rPr>
          <w:b/>
        </w:rPr>
        <w:tab/>
      </w:r>
      <w:r w:rsidR="00F208B4" w:rsidRPr="007F009C">
        <w:rPr>
          <w:b/>
        </w:rPr>
        <w:tab/>
      </w:r>
      <w:r w:rsidR="00F208B4" w:rsidRPr="007F009C">
        <w:rPr>
          <w:b/>
        </w:rPr>
        <w:tab/>
      </w:r>
      <w:r w:rsidR="00F208B4" w:rsidRPr="007F009C">
        <w:rPr>
          <w:b/>
        </w:rPr>
        <w:tab/>
      </w:r>
      <w:r w:rsidRPr="007F009C">
        <w:rPr>
          <w:b/>
        </w:rPr>
        <w:t>азербайджанский, русский, английский</w:t>
      </w:r>
    </w:p>
    <w:p w:rsidR="000B424A" w:rsidRPr="007F009C" w:rsidRDefault="000B424A" w:rsidP="000B424A">
      <w:pPr>
        <w:spacing w:after="0"/>
        <w:rPr>
          <w:b/>
        </w:rPr>
      </w:pPr>
    </w:p>
    <w:p w:rsidR="00E362C2" w:rsidRPr="007F009C" w:rsidRDefault="00280148" w:rsidP="000B424A">
      <w:pPr>
        <w:spacing w:after="0"/>
        <w:rPr>
          <w:b/>
        </w:rPr>
      </w:pPr>
      <w:r w:rsidRPr="007F009C">
        <w:rPr>
          <w:b/>
        </w:rPr>
        <w:t>Учителя:</w:t>
      </w:r>
      <w:r w:rsidR="00E362C2" w:rsidRPr="007F009C">
        <w:rPr>
          <w:b/>
        </w:rPr>
        <w:tab/>
      </w:r>
      <w:r w:rsidR="00E362C2" w:rsidRPr="007F009C">
        <w:rPr>
          <w:b/>
        </w:rPr>
        <w:tab/>
      </w:r>
      <w:r w:rsidR="00E362C2" w:rsidRPr="007F009C">
        <w:rPr>
          <w:b/>
        </w:rPr>
        <w:tab/>
      </w:r>
      <w:r w:rsidR="00E362C2" w:rsidRPr="007F009C">
        <w:rPr>
          <w:b/>
        </w:rPr>
        <w:tab/>
      </w:r>
      <w:r w:rsidR="00E362C2" w:rsidRPr="007F009C">
        <w:rPr>
          <w:b/>
        </w:rPr>
        <w:tab/>
      </w:r>
      <w:r w:rsidR="00E362C2" w:rsidRPr="007F009C">
        <w:rPr>
          <w:b/>
        </w:rPr>
        <w:tab/>
      </w:r>
      <w:r w:rsidR="000B424A" w:rsidRPr="007F009C">
        <w:rPr>
          <w:b/>
        </w:rPr>
        <w:t xml:space="preserve">д.м.н. </w:t>
      </w:r>
      <w:r w:rsidR="00E362C2" w:rsidRPr="007F009C">
        <w:rPr>
          <w:b/>
        </w:rPr>
        <w:t>проф.</w:t>
      </w:r>
      <w:r w:rsidR="000B424A" w:rsidRPr="007F009C">
        <w:rPr>
          <w:b/>
        </w:rPr>
        <w:t>Султанова М.Д</w:t>
      </w:r>
      <w:r w:rsidR="00E362C2" w:rsidRPr="007F009C">
        <w:rPr>
          <w:b/>
        </w:rPr>
        <w:t>.</w:t>
      </w:r>
    </w:p>
    <w:p w:rsidR="00E362C2" w:rsidRPr="007F009C" w:rsidRDefault="000B424A" w:rsidP="000B424A">
      <w:pPr>
        <w:spacing w:after="0"/>
        <w:rPr>
          <w:b/>
        </w:rPr>
      </w:pPr>
      <w:r w:rsidRPr="007F009C">
        <w:rPr>
          <w:b/>
        </w:rPr>
        <w:t xml:space="preserve">                   </w:t>
      </w:r>
      <w:r w:rsidR="009721A7">
        <w:rPr>
          <w:b/>
          <w:lang w:val="en-US"/>
        </w:rPr>
        <w:tab/>
      </w:r>
      <w:r w:rsidR="009721A7">
        <w:rPr>
          <w:b/>
          <w:lang w:val="en-US"/>
        </w:rPr>
        <w:tab/>
      </w:r>
      <w:r w:rsidR="009721A7">
        <w:rPr>
          <w:b/>
          <w:lang w:val="en-US"/>
        </w:rPr>
        <w:tab/>
      </w:r>
      <w:r w:rsidR="009721A7">
        <w:rPr>
          <w:b/>
          <w:lang w:val="en-US"/>
        </w:rPr>
        <w:tab/>
      </w:r>
      <w:r w:rsidR="009721A7">
        <w:rPr>
          <w:b/>
          <w:lang w:val="en-US"/>
        </w:rPr>
        <w:tab/>
      </w:r>
      <w:r w:rsidR="009721A7">
        <w:rPr>
          <w:b/>
          <w:lang w:val="en-US"/>
        </w:rPr>
        <w:tab/>
      </w:r>
      <w:r w:rsidRPr="007F009C">
        <w:rPr>
          <w:b/>
        </w:rPr>
        <w:t xml:space="preserve">  к.м.н</w:t>
      </w:r>
      <w:r w:rsidR="00E362C2" w:rsidRPr="007F009C">
        <w:rPr>
          <w:b/>
        </w:rPr>
        <w:t xml:space="preserve">., </w:t>
      </w:r>
      <w:proofErr w:type="spellStart"/>
      <w:r w:rsidR="00E362C2" w:rsidRPr="007F009C">
        <w:rPr>
          <w:b/>
        </w:rPr>
        <w:t>доц.</w:t>
      </w:r>
      <w:r w:rsidRPr="007F009C">
        <w:rPr>
          <w:b/>
        </w:rPr>
        <w:t>Панахова</w:t>
      </w:r>
      <w:proofErr w:type="spellEnd"/>
      <w:r w:rsidRPr="007F009C">
        <w:rPr>
          <w:b/>
        </w:rPr>
        <w:t xml:space="preserve"> М.С</w:t>
      </w:r>
      <w:r w:rsidR="00E362C2" w:rsidRPr="007F009C">
        <w:rPr>
          <w:b/>
        </w:rPr>
        <w:t>.</w:t>
      </w:r>
    </w:p>
    <w:p w:rsidR="00E362C2" w:rsidRPr="007F009C" w:rsidRDefault="000B424A" w:rsidP="000B424A">
      <w:pPr>
        <w:spacing w:after="0"/>
        <w:ind w:left="4248" w:firstLine="708"/>
        <w:rPr>
          <w:b/>
        </w:rPr>
      </w:pPr>
      <w:proofErr w:type="spellStart"/>
      <w:r w:rsidRPr="007F009C">
        <w:rPr>
          <w:b/>
        </w:rPr>
        <w:t>к.м.н</w:t>
      </w:r>
      <w:proofErr w:type="gramStart"/>
      <w:r w:rsidR="00E362C2" w:rsidRPr="007F009C">
        <w:rPr>
          <w:b/>
        </w:rPr>
        <w:t>.д</w:t>
      </w:r>
      <w:proofErr w:type="gramEnd"/>
      <w:r w:rsidR="00E362C2" w:rsidRPr="007F009C">
        <w:rPr>
          <w:b/>
        </w:rPr>
        <w:t>оц</w:t>
      </w:r>
      <w:proofErr w:type="spellEnd"/>
      <w:r w:rsidR="00E362C2" w:rsidRPr="007F009C">
        <w:rPr>
          <w:b/>
        </w:rPr>
        <w:t>.</w:t>
      </w:r>
      <w:r w:rsidRPr="007F009C">
        <w:rPr>
          <w:b/>
        </w:rPr>
        <w:t xml:space="preserve"> Байрамов Р.Б</w:t>
      </w:r>
      <w:r w:rsidR="00E362C2" w:rsidRPr="007F009C">
        <w:rPr>
          <w:b/>
        </w:rPr>
        <w:t xml:space="preserve">. </w:t>
      </w:r>
    </w:p>
    <w:p w:rsidR="00E362C2" w:rsidRPr="007F009C" w:rsidRDefault="000B424A" w:rsidP="000B424A">
      <w:pPr>
        <w:spacing w:after="0"/>
        <w:ind w:left="4248" w:firstLine="708"/>
        <w:rPr>
          <w:b/>
        </w:rPr>
      </w:pPr>
      <w:r w:rsidRPr="007F009C">
        <w:rPr>
          <w:b/>
        </w:rPr>
        <w:t xml:space="preserve"> к.м.н.</w:t>
      </w:r>
      <w:r w:rsidR="00E362C2" w:rsidRPr="007F009C">
        <w:rPr>
          <w:b/>
        </w:rPr>
        <w:t xml:space="preserve">., </w:t>
      </w:r>
      <w:proofErr w:type="spellStart"/>
      <w:r w:rsidR="00E362C2" w:rsidRPr="007F009C">
        <w:rPr>
          <w:b/>
        </w:rPr>
        <w:t>доц</w:t>
      </w:r>
      <w:proofErr w:type="gramStart"/>
      <w:r w:rsidR="00E362C2" w:rsidRPr="007F009C">
        <w:rPr>
          <w:b/>
        </w:rPr>
        <w:t>.</w:t>
      </w:r>
      <w:r w:rsidRPr="007F009C">
        <w:rPr>
          <w:b/>
        </w:rPr>
        <w:t>А</w:t>
      </w:r>
      <w:proofErr w:type="gramEnd"/>
      <w:r w:rsidRPr="007F009C">
        <w:rPr>
          <w:b/>
        </w:rPr>
        <w:t>скерова</w:t>
      </w:r>
      <w:proofErr w:type="spellEnd"/>
      <w:r w:rsidRPr="007F009C">
        <w:rPr>
          <w:b/>
        </w:rPr>
        <w:t xml:space="preserve"> Х.Э</w:t>
      </w:r>
      <w:r w:rsidR="00E362C2" w:rsidRPr="007F009C">
        <w:rPr>
          <w:b/>
        </w:rPr>
        <w:t xml:space="preserve">. </w:t>
      </w:r>
    </w:p>
    <w:p w:rsidR="00E362C2" w:rsidRPr="007F009C" w:rsidRDefault="000B424A" w:rsidP="000B424A">
      <w:pPr>
        <w:spacing w:after="0"/>
        <w:ind w:left="4248" w:firstLine="708"/>
        <w:rPr>
          <w:b/>
        </w:rPr>
      </w:pPr>
      <w:r w:rsidRPr="007F009C">
        <w:rPr>
          <w:b/>
        </w:rPr>
        <w:t xml:space="preserve"> к.м.н</w:t>
      </w:r>
      <w:proofErr w:type="gramStart"/>
      <w:r w:rsidRPr="007F009C">
        <w:rPr>
          <w:b/>
        </w:rPr>
        <w:t>.</w:t>
      </w:r>
      <w:r w:rsidR="00E362C2" w:rsidRPr="007F009C">
        <w:rPr>
          <w:b/>
        </w:rPr>
        <w:t xml:space="preserve">., </w:t>
      </w:r>
      <w:proofErr w:type="gramEnd"/>
      <w:r w:rsidR="00E362C2" w:rsidRPr="007F009C">
        <w:rPr>
          <w:b/>
        </w:rPr>
        <w:t>асс</w:t>
      </w:r>
      <w:r w:rsidRPr="007F009C">
        <w:rPr>
          <w:b/>
        </w:rPr>
        <w:t>. Агамалиева А.Д</w:t>
      </w:r>
      <w:r w:rsidR="00E362C2" w:rsidRPr="007F009C">
        <w:rPr>
          <w:b/>
        </w:rPr>
        <w:t xml:space="preserve">. </w:t>
      </w:r>
    </w:p>
    <w:p w:rsidR="00E362C2" w:rsidRPr="007F009C" w:rsidRDefault="000B424A" w:rsidP="000B424A">
      <w:pPr>
        <w:spacing w:after="0"/>
        <w:ind w:left="4248" w:firstLine="708"/>
        <w:rPr>
          <w:b/>
        </w:rPr>
      </w:pPr>
      <w:r w:rsidRPr="007F009C">
        <w:rPr>
          <w:b/>
        </w:rPr>
        <w:t xml:space="preserve"> к.м.н.</w:t>
      </w:r>
      <w:r w:rsidR="00E362C2" w:rsidRPr="007F009C">
        <w:rPr>
          <w:b/>
        </w:rPr>
        <w:t>., асс</w:t>
      </w:r>
      <w:proofErr w:type="gramStart"/>
      <w:r w:rsidR="00E362C2" w:rsidRPr="007F009C">
        <w:rPr>
          <w:b/>
        </w:rPr>
        <w:t>.А</w:t>
      </w:r>
      <w:proofErr w:type="gramEnd"/>
      <w:r w:rsidR="00E362C2" w:rsidRPr="007F009C">
        <w:rPr>
          <w:b/>
        </w:rPr>
        <w:t>скеров Н.M.</w:t>
      </w:r>
    </w:p>
    <w:p w:rsidR="00E362C2" w:rsidRPr="007F009C" w:rsidRDefault="000B424A" w:rsidP="000B424A">
      <w:pPr>
        <w:spacing w:after="0"/>
        <w:ind w:left="4248" w:firstLine="708"/>
        <w:rPr>
          <w:b/>
        </w:rPr>
      </w:pPr>
      <w:r w:rsidRPr="007F009C">
        <w:rPr>
          <w:b/>
        </w:rPr>
        <w:t xml:space="preserve"> к.м.н</w:t>
      </w:r>
      <w:r w:rsidR="00E362C2" w:rsidRPr="007F009C">
        <w:rPr>
          <w:b/>
        </w:rPr>
        <w:t>., асс</w:t>
      </w:r>
      <w:r w:rsidRPr="007F009C">
        <w:rPr>
          <w:b/>
        </w:rPr>
        <w:t>. Асадов А.</w:t>
      </w:r>
      <w:proofErr w:type="gramStart"/>
      <w:r w:rsidRPr="007F009C">
        <w:rPr>
          <w:b/>
        </w:rPr>
        <w:t>С</w:t>
      </w:r>
      <w:proofErr w:type="gramEnd"/>
    </w:p>
    <w:p w:rsidR="00E362C2" w:rsidRPr="007F009C" w:rsidRDefault="000B424A" w:rsidP="000B424A">
      <w:pPr>
        <w:spacing w:after="0"/>
        <w:ind w:left="4248" w:firstLine="708"/>
        <w:rPr>
          <w:b/>
        </w:rPr>
      </w:pPr>
      <w:r w:rsidRPr="007F009C">
        <w:rPr>
          <w:b/>
        </w:rPr>
        <w:t xml:space="preserve"> к.м.н</w:t>
      </w:r>
      <w:r w:rsidR="00E362C2" w:rsidRPr="007F009C">
        <w:rPr>
          <w:b/>
        </w:rPr>
        <w:t xml:space="preserve">., </w:t>
      </w:r>
      <w:proofErr w:type="spellStart"/>
      <w:r w:rsidR="00E362C2" w:rsidRPr="007F009C">
        <w:rPr>
          <w:b/>
        </w:rPr>
        <w:t>асс</w:t>
      </w:r>
      <w:proofErr w:type="gramStart"/>
      <w:r w:rsidR="00E362C2" w:rsidRPr="007F009C">
        <w:rPr>
          <w:b/>
        </w:rPr>
        <w:t>.А</w:t>
      </w:r>
      <w:proofErr w:type="gramEnd"/>
      <w:r w:rsidR="00E362C2" w:rsidRPr="007F009C">
        <w:rPr>
          <w:b/>
        </w:rPr>
        <w:t>габей</w:t>
      </w:r>
      <w:r w:rsidRPr="007F009C">
        <w:rPr>
          <w:b/>
        </w:rPr>
        <w:t>ли</w:t>
      </w:r>
      <w:proofErr w:type="spellEnd"/>
      <w:r w:rsidRPr="007F009C">
        <w:rPr>
          <w:b/>
        </w:rPr>
        <w:t xml:space="preserve"> Л.З</w:t>
      </w:r>
      <w:r w:rsidR="00E362C2" w:rsidRPr="007F009C">
        <w:rPr>
          <w:b/>
        </w:rPr>
        <w:t xml:space="preserve">. </w:t>
      </w:r>
    </w:p>
    <w:p w:rsidR="00E362C2" w:rsidRPr="007F009C" w:rsidRDefault="000B424A" w:rsidP="000B424A">
      <w:pPr>
        <w:spacing w:after="0"/>
        <w:ind w:left="4248" w:firstLine="708"/>
        <w:rPr>
          <w:b/>
        </w:rPr>
      </w:pPr>
      <w:r w:rsidRPr="007F009C">
        <w:rPr>
          <w:b/>
        </w:rPr>
        <w:t>асс</w:t>
      </w:r>
      <w:r w:rsidR="00E362C2" w:rsidRPr="007F009C">
        <w:rPr>
          <w:b/>
        </w:rPr>
        <w:t xml:space="preserve">. </w:t>
      </w:r>
      <w:proofErr w:type="spellStart"/>
      <w:r w:rsidR="00E362C2" w:rsidRPr="007F009C">
        <w:rPr>
          <w:b/>
        </w:rPr>
        <w:t>Мамедова</w:t>
      </w:r>
      <w:proofErr w:type="gramStart"/>
      <w:r w:rsidR="00E362C2" w:rsidRPr="007F009C">
        <w:rPr>
          <w:b/>
        </w:rPr>
        <w:t>.Ш</w:t>
      </w:r>
      <w:proofErr w:type="gramEnd"/>
      <w:r w:rsidR="00E362C2" w:rsidRPr="007F009C">
        <w:rPr>
          <w:b/>
        </w:rPr>
        <w:t>.</w:t>
      </w:r>
      <w:r w:rsidRPr="007F009C">
        <w:rPr>
          <w:b/>
        </w:rPr>
        <w:t>Р</w:t>
      </w:r>
      <w:proofErr w:type="spellEnd"/>
      <w:r w:rsidR="00E362C2" w:rsidRPr="007F009C">
        <w:rPr>
          <w:b/>
        </w:rPr>
        <w:t xml:space="preserve">. </w:t>
      </w:r>
    </w:p>
    <w:p w:rsidR="00E362C2" w:rsidRPr="007F009C" w:rsidRDefault="000B424A" w:rsidP="000B424A">
      <w:pPr>
        <w:spacing w:after="0"/>
        <w:ind w:left="4248" w:firstLine="708"/>
        <w:rPr>
          <w:b/>
        </w:rPr>
      </w:pPr>
      <w:proofErr w:type="spellStart"/>
      <w:r w:rsidRPr="007F009C">
        <w:rPr>
          <w:b/>
        </w:rPr>
        <w:t>асс</w:t>
      </w:r>
      <w:proofErr w:type="gramStart"/>
      <w:r w:rsidR="00E362C2" w:rsidRPr="007F009C">
        <w:rPr>
          <w:b/>
        </w:rPr>
        <w:t>.</w:t>
      </w:r>
      <w:r w:rsidRPr="007F009C">
        <w:rPr>
          <w:b/>
        </w:rPr>
        <w:t>М</w:t>
      </w:r>
      <w:proofErr w:type="gramEnd"/>
      <w:r w:rsidRPr="007F009C">
        <w:rPr>
          <w:b/>
        </w:rPr>
        <w:t>ехтиева</w:t>
      </w:r>
      <w:proofErr w:type="spellEnd"/>
      <w:r w:rsidRPr="007F009C">
        <w:rPr>
          <w:b/>
        </w:rPr>
        <w:t xml:space="preserve"> А.Й</w:t>
      </w:r>
      <w:r w:rsidR="00E362C2" w:rsidRPr="007F009C">
        <w:rPr>
          <w:b/>
        </w:rPr>
        <w:t xml:space="preserve">. </w:t>
      </w:r>
    </w:p>
    <w:p w:rsidR="00E362C2" w:rsidRPr="007F009C" w:rsidRDefault="000B424A" w:rsidP="000B424A">
      <w:pPr>
        <w:spacing w:after="0"/>
        <w:ind w:left="4248" w:firstLine="708"/>
        <w:rPr>
          <w:b/>
        </w:rPr>
      </w:pPr>
      <w:r w:rsidRPr="007F009C">
        <w:rPr>
          <w:b/>
        </w:rPr>
        <w:t>асс</w:t>
      </w:r>
      <w:r w:rsidR="00E362C2" w:rsidRPr="007F009C">
        <w:rPr>
          <w:b/>
        </w:rPr>
        <w:t>.</w:t>
      </w:r>
      <w:r w:rsidRPr="007F009C">
        <w:rPr>
          <w:b/>
        </w:rPr>
        <w:t xml:space="preserve"> Рагимов Н.Р</w:t>
      </w:r>
      <w:r w:rsidR="00E362C2" w:rsidRPr="007F009C">
        <w:rPr>
          <w:b/>
        </w:rPr>
        <w:t>.</w:t>
      </w:r>
    </w:p>
    <w:p w:rsidR="00F208B4" w:rsidRPr="007F009C" w:rsidRDefault="000B424A" w:rsidP="000B424A">
      <w:pPr>
        <w:spacing w:after="0"/>
        <w:ind w:left="4248" w:firstLine="708"/>
        <w:rPr>
          <w:b/>
        </w:rPr>
      </w:pPr>
      <w:proofErr w:type="spellStart"/>
      <w:r w:rsidRPr="007F009C">
        <w:rPr>
          <w:b/>
        </w:rPr>
        <w:t>асс</w:t>
      </w:r>
      <w:proofErr w:type="gramStart"/>
      <w:r w:rsidR="00E362C2" w:rsidRPr="007F009C">
        <w:rPr>
          <w:b/>
        </w:rPr>
        <w:t>.Г</w:t>
      </w:r>
      <w:proofErr w:type="gramEnd"/>
      <w:r w:rsidR="00E362C2" w:rsidRPr="007F009C">
        <w:rPr>
          <w:b/>
        </w:rPr>
        <w:t>амбарова</w:t>
      </w:r>
      <w:proofErr w:type="spellEnd"/>
      <w:r w:rsidR="00E362C2" w:rsidRPr="007F009C">
        <w:rPr>
          <w:b/>
        </w:rPr>
        <w:t xml:space="preserve"> Г.H.</w:t>
      </w:r>
    </w:p>
    <w:p w:rsidR="000B424A" w:rsidRDefault="000B424A" w:rsidP="000B424A">
      <w:pPr>
        <w:spacing w:after="0" w:line="240" w:lineRule="auto"/>
      </w:pPr>
    </w:p>
    <w:p w:rsidR="000B424A" w:rsidRDefault="000B424A" w:rsidP="000B424A">
      <w:pPr>
        <w:spacing w:after="0" w:line="240" w:lineRule="auto"/>
      </w:pPr>
    </w:p>
    <w:p w:rsidR="000B424A" w:rsidRDefault="000B424A" w:rsidP="000B424A">
      <w:pPr>
        <w:spacing w:after="0" w:line="240" w:lineRule="auto"/>
      </w:pPr>
    </w:p>
    <w:p w:rsidR="007F009C" w:rsidRDefault="007F009C" w:rsidP="000B424A">
      <w:pPr>
        <w:spacing w:after="0" w:line="240" w:lineRule="auto"/>
      </w:pPr>
    </w:p>
    <w:p w:rsidR="000B424A" w:rsidRDefault="000B424A" w:rsidP="000B424A">
      <w:pPr>
        <w:spacing w:after="0" w:line="240" w:lineRule="auto"/>
      </w:pPr>
    </w:p>
    <w:p w:rsidR="00F208B4" w:rsidRPr="007F009C" w:rsidRDefault="00F208B4" w:rsidP="000B424A">
      <w:pPr>
        <w:spacing w:after="0" w:line="240" w:lineRule="auto"/>
        <w:rPr>
          <w:b/>
          <w:lang w:val="en-US"/>
        </w:rPr>
      </w:pPr>
      <w:r w:rsidRPr="007F009C">
        <w:rPr>
          <w:b/>
          <w:lang w:val="en-US"/>
        </w:rPr>
        <w:t xml:space="preserve">E-MAİL:                                                    </w:t>
      </w:r>
      <w:r w:rsidR="000B424A" w:rsidRPr="007F009C">
        <w:rPr>
          <w:b/>
          <w:lang w:val="en-US"/>
        </w:rPr>
        <w:tab/>
      </w:r>
      <w:r w:rsidR="000B424A" w:rsidRPr="007F009C">
        <w:rPr>
          <w:b/>
          <w:lang w:val="en-US"/>
        </w:rPr>
        <w:tab/>
      </w:r>
      <w:r w:rsidR="007F009C" w:rsidRPr="007F009C">
        <w:rPr>
          <w:b/>
          <w:lang w:val="en-US"/>
        </w:rPr>
        <w:tab/>
      </w:r>
      <w:r w:rsidRPr="007F009C">
        <w:rPr>
          <w:b/>
          <w:lang w:val="en-US"/>
        </w:rPr>
        <w:t>department_radiology@amu.edu.az</w:t>
      </w:r>
    </w:p>
    <w:p w:rsidR="007F009C" w:rsidRPr="007F009C" w:rsidRDefault="007F009C" w:rsidP="000B424A">
      <w:pPr>
        <w:spacing w:after="0" w:line="240" w:lineRule="auto"/>
        <w:rPr>
          <w:b/>
          <w:lang w:val="en-US"/>
        </w:rPr>
      </w:pPr>
    </w:p>
    <w:p w:rsidR="00F208B4" w:rsidRPr="007F009C" w:rsidRDefault="00F208B4" w:rsidP="000B424A">
      <w:pPr>
        <w:spacing w:after="0" w:line="240" w:lineRule="auto"/>
        <w:rPr>
          <w:b/>
        </w:rPr>
      </w:pPr>
      <w:r w:rsidRPr="007F009C">
        <w:rPr>
          <w:b/>
        </w:rPr>
        <w:t>Рабочий телефон</w:t>
      </w:r>
      <w:r w:rsidR="000B424A" w:rsidRPr="007F009C">
        <w:rPr>
          <w:b/>
        </w:rPr>
        <w:tab/>
      </w:r>
      <w:r w:rsidR="000B424A" w:rsidRPr="007F009C">
        <w:rPr>
          <w:b/>
        </w:rPr>
        <w:tab/>
      </w:r>
      <w:r w:rsidR="007F009C">
        <w:rPr>
          <w:b/>
        </w:rPr>
        <w:tab/>
      </w:r>
      <w:r w:rsidRPr="007F009C">
        <w:rPr>
          <w:b/>
        </w:rPr>
        <w:t xml:space="preserve">012 4411338, 0124400126             </w:t>
      </w:r>
    </w:p>
    <w:p w:rsidR="000B424A" w:rsidRPr="007F009C" w:rsidRDefault="000B424A" w:rsidP="00F208B4">
      <w:pPr>
        <w:rPr>
          <w:b/>
        </w:rPr>
      </w:pPr>
    </w:p>
    <w:p w:rsidR="000B424A" w:rsidRDefault="000B424A" w:rsidP="00F208B4"/>
    <w:p w:rsidR="00F208B4" w:rsidRPr="007F009C" w:rsidRDefault="000370EE" w:rsidP="00F208B4">
      <w:pPr>
        <w:rPr>
          <w:b/>
        </w:rPr>
      </w:pPr>
      <w:r w:rsidRPr="007F009C">
        <w:rPr>
          <w:b/>
        </w:rPr>
        <w:lastRenderedPageBreak/>
        <w:t>ПРЕРЕКВИЗИТ</w:t>
      </w:r>
      <w:r w:rsidR="00F208B4" w:rsidRPr="007F009C">
        <w:rPr>
          <w:b/>
        </w:rPr>
        <w:t>Ы:</w:t>
      </w:r>
    </w:p>
    <w:p w:rsidR="00F208B4" w:rsidRDefault="00F208B4" w:rsidP="007F009C">
      <w:pPr>
        <w:spacing w:after="0" w:line="240" w:lineRule="auto"/>
      </w:pPr>
      <w:r>
        <w:t xml:space="preserve">Предметы, по которым необходимо предварительное обучение для преподавания предмета: </w:t>
      </w:r>
    </w:p>
    <w:p w:rsidR="00F208B4" w:rsidRDefault="00F208B4" w:rsidP="007F009C">
      <w:pPr>
        <w:spacing w:after="0" w:line="240" w:lineRule="auto"/>
      </w:pPr>
      <w:r>
        <w:t>Нормальная анатомия, нормальная физиология, патологическая анат</w:t>
      </w:r>
      <w:r w:rsidR="000B424A">
        <w:t>омия, патологическая физиология</w:t>
      </w:r>
    </w:p>
    <w:p w:rsidR="007F009C" w:rsidRDefault="007F009C" w:rsidP="00F208B4">
      <w:pPr>
        <w:rPr>
          <w:b/>
        </w:rPr>
      </w:pPr>
    </w:p>
    <w:p w:rsidR="00F208B4" w:rsidRPr="007F009C" w:rsidRDefault="000370EE" w:rsidP="00F208B4">
      <w:pPr>
        <w:rPr>
          <w:b/>
        </w:rPr>
      </w:pPr>
      <w:proofErr w:type="spellStart"/>
      <w:r w:rsidRPr="007F009C">
        <w:rPr>
          <w:b/>
        </w:rPr>
        <w:t>Кор</w:t>
      </w:r>
      <w:r w:rsidR="00F208B4" w:rsidRPr="007F009C">
        <w:rPr>
          <w:b/>
        </w:rPr>
        <w:t>еквизиты</w:t>
      </w:r>
      <w:proofErr w:type="spellEnd"/>
      <w:r w:rsidR="00F208B4" w:rsidRPr="007F009C">
        <w:rPr>
          <w:b/>
        </w:rPr>
        <w:t>:</w:t>
      </w:r>
    </w:p>
    <w:p w:rsidR="00F208B4" w:rsidRDefault="00F208B4" w:rsidP="007F009C">
      <w:pPr>
        <w:spacing w:after="0"/>
      </w:pPr>
      <w:r>
        <w:t>Предметы, которые необходимо преподавать одновременно с преподаванием этого предмета:</w:t>
      </w:r>
    </w:p>
    <w:p w:rsidR="00F208B4" w:rsidRDefault="00F208B4" w:rsidP="007F009C">
      <w:pPr>
        <w:spacing w:after="0"/>
      </w:pPr>
      <w:r>
        <w:t>Онкология</w:t>
      </w:r>
    </w:p>
    <w:p w:rsidR="00F208B4" w:rsidRDefault="00F208B4" w:rsidP="00280148"/>
    <w:p w:rsidR="000370EE" w:rsidRPr="007F009C" w:rsidRDefault="000370EE" w:rsidP="000370EE">
      <w:pPr>
        <w:rPr>
          <w:b/>
        </w:rPr>
      </w:pPr>
      <w:r w:rsidRPr="007F009C">
        <w:rPr>
          <w:b/>
        </w:rPr>
        <w:t>Краткое изложение курса:</w:t>
      </w:r>
    </w:p>
    <w:p w:rsidR="000370EE" w:rsidRDefault="007F009C" w:rsidP="007F009C">
      <w:pPr>
        <w:spacing w:after="0"/>
        <w:jc w:val="both"/>
      </w:pPr>
      <w:r>
        <w:tab/>
      </w:r>
      <w:r w:rsidR="000370EE">
        <w:t>Этот предмет отображает принципы лучевой терапии злокачественных опухолей и неопухолевых заболеваний с использованием различных видов ионизирующих излучений. Здесь оцениваются возможности современной медицины при проведении лучевой терап</w:t>
      </w:r>
      <w:proofErr w:type="gramStart"/>
      <w:r w:rsidR="000370EE">
        <w:t>ии у о</w:t>
      </w:r>
      <w:proofErr w:type="gramEnd"/>
      <w:r w:rsidR="000370EE">
        <w:t xml:space="preserve">нкологических больных, рассматриваются основные методики лечения, уточняются роль и значение лучевой терапии. Тематика предмета содержит информацию естественных и искусственных </w:t>
      </w:r>
      <w:proofErr w:type="gramStart"/>
      <w:r w:rsidR="000370EE">
        <w:t>элементах</w:t>
      </w:r>
      <w:proofErr w:type="gramEnd"/>
      <w:r w:rsidR="000370EE">
        <w:t xml:space="preserve">, раскрывает физические свойства ионизирующих видов излучений, используемых в медицине с лечебной целью. Программа раскрывает основы радиобиологических изменений в живой клетке и тканях человеческого организма в результате лучевого воздействия; говорит о правилах и средствах защиты, используемых на рабочем месте, также отображает принцип устройства аппаратов для лучевой терапии.Изучение физических, технологических и биологических основ лучевой терапии позволяет управлять воздействием лучевой энергии на радиочувствительные и радиорезистентные опухоли. В состав курса обучения входят такие темы как: подготовка больных к лучевой терапии, особенности организации отделения лучевой терапии, методы лучевой терапии (наружное, внутреннее облучение), виды лучевой терапии, цели лучевой терапии, лучевая терапия часто встречающихся локализаций злокачественных новообразований (легкого, гортани, молочной железы, пищевода, желудка, матки, шейки матки, кожи и т.д.), а также неопухолевых заболеваний </w:t>
      </w:r>
      <w:proofErr w:type="gramStart"/>
      <w:r w:rsidR="000370EE">
        <w:t xml:space="preserve">( </w:t>
      </w:r>
      <w:proofErr w:type="spellStart"/>
      <w:proofErr w:type="gramEnd"/>
      <w:r w:rsidR="000370EE">
        <w:t>пиодермиты</w:t>
      </w:r>
      <w:proofErr w:type="spellEnd"/>
      <w:r w:rsidR="000370EE">
        <w:t>, остеомиелит, послеоперационные фистулы и т.д.)</w:t>
      </w:r>
    </w:p>
    <w:p w:rsidR="00F208B4" w:rsidRDefault="000370EE" w:rsidP="007F009C">
      <w:pPr>
        <w:spacing w:after="0"/>
        <w:jc w:val="both"/>
      </w:pPr>
      <w:r>
        <w:t>Курс обучает также методам профилактики и лечения лучевых реакций и осложнений.</w:t>
      </w:r>
    </w:p>
    <w:p w:rsidR="000370EE" w:rsidRDefault="000370EE" w:rsidP="000370EE">
      <w:pPr>
        <w:jc w:val="both"/>
      </w:pPr>
    </w:p>
    <w:p w:rsidR="000370EE" w:rsidRPr="007F009C" w:rsidRDefault="000370EE" w:rsidP="000370EE">
      <w:pPr>
        <w:jc w:val="both"/>
        <w:rPr>
          <w:b/>
        </w:rPr>
      </w:pPr>
      <w:r w:rsidRPr="007F009C">
        <w:rPr>
          <w:b/>
        </w:rPr>
        <w:t xml:space="preserve">Цели курса: </w:t>
      </w:r>
    </w:p>
    <w:p w:rsidR="000370EE" w:rsidRDefault="000370EE" w:rsidP="007F009C">
      <w:pPr>
        <w:ind w:firstLine="708"/>
        <w:jc w:val="both"/>
      </w:pPr>
      <w:r>
        <w:t xml:space="preserve">Основной целью лучевой терапии является правильный выбор вида излучения для проведения лечения. В настоящее время будущие специалисты более глубоко изучают методы лучевого лечения, имеющее большую перспективу развития в будущем. </w:t>
      </w:r>
    </w:p>
    <w:p w:rsidR="000370EE" w:rsidRPr="007F009C" w:rsidRDefault="000370EE" w:rsidP="000370EE">
      <w:pPr>
        <w:jc w:val="both"/>
        <w:rPr>
          <w:b/>
        </w:rPr>
      </w:pPr>
      <w:r w:rsidRPr="007F009C">
        <w:rPr>
          <w:b/>
        </w:rPr>
        <w:t xml:space="preserve">РЕЗУЛЬТАТЫ КУРСА </w:t>
      </w:r>
    </w:p>
    <w:p w:rsidR="000370EE" w:rsidRDefault="000370EE" w:rsidP="007F009C">
      <w:pPr>
        <w:ind w:firstLine="708"/>
        <w:jc w:val="both"/>
      </w:pPr>
      <w:r>
        <w:t>По окончании обучения студенты должны знать основные принципы и методические основы методов лучевой терапии, уметь определять показания и противопоказания к лучевой терапии на основе клинического диагноза, владеть принципами лечения и профилактики общих и местных лучевых поражений и осложнений.</w:t>
      </w:r>
    </w:p>
    <w:p w:rsidR="007F009C" w:rsidRDefault="007F009C" w:rsidP="000370EE">
      <w:pPr>
        <w:jc w:val="both"/>
        <w:rPr>
          <w:b/>
        </w:rPr>
      </w:pPr>
    </w:p>
    <w:p w:rsidR="000370EE" w:rsidRPr="007F009C" w:rsidRDefault="000370EE" w:rsidP="000370EE">
      <w:pPr>
        <w:jc w:val="both"/>
        <w:rPr>
          <w:b/>
        </w:rPr>
      </w:pPr>
      <w:r w:rsidRPr="007F009C">
        <w:rPr>
          <w:b/>
        </w:rPr>
        <w:lastRenderedPageBreak/>
        <w:t>ТЕМЫ ПРЕДМЕТА:</w:t>
      </w:r>
    </w:p>
    <w:p w:rsidR="000370EE" w:rsidRPr="000370EE" w:rsidRDefault="000370EE" w:rsidP="000370EE">
      <w:pPr>
        <w:spacing w:after="0" w:line="240" w:lineRule="auto"/>
        <w:jc w:val="both"/>
        <w:rPr>
          <w:rFonts w:ascii="Times New Roman" w:eastAsia="Times New Roman" w:hAnsi="Times New Roman" w:cs="Times New Roman"/>
          <w:b/>
          <w:sz w:val="28"/>
          <w:szCs w:val="28"/>
        </w:rPr>
      </w:pPr>
    </w:p>
    <w:tbl>
      <w:tblPr>
        <w:tblStyle w:val="1"/>
        <w:tblW w:w="9554" w:type="dxa"/>
        <w:tblInd w:w="52" w:type="dxa"/>
        <w:tblLook w:val="04A0"/>
      </w:tblPr>
      <w:tblGrid>
        <w:gridCol w:w="496"/>
        <w:gridCol w:w="7782"/>
        <w:gridCol w:w="1276"/>
      </w:tblGrid>
      <w:tr w:rsidR="000370EE" w:rsidRPr="000370EE" w:rsidTr="00653561">
        <w:tc>
          <w:tcPr>
            <w:tcW w:w="496" w:type="dxa"/>
          </w:tcPr>
          <w:p w:rsidR="000370EE" w:rsidRPr="000370EE" w:rsidRDefault="000370EE" w:rsidP="000370EE">
            <w:pPr>
              <w:jc w:val="center"/>
              <w:rPr>
                <w:rFonts w:ascii="Times New Roman" w:hAnsi="Times New Roman" w:cs="Times New Roman"/>
                <w:sz w:val="24"/>
                <w:szCs w:val="24"/>
                <w:lang w:val="az-Latn-AZ"/>
              </w:rPr>
            </w:pPr>
            <w:bookmarkStart w:id="1" w:name="OLE_LINK18"/>
            <w:bookmarkStart w:id="2" w:name="OLE_LINK19"/>
            <w:bookmarkStart w:id="3" w:name="OLE_LINK20"/>
          </w:p>
        </w:tc>
        <w:tc>
          <w:tcPr>
            <w:tcW w:w="7782" w:type="dxa"/>
          </w:tcPr>
          <w:p w:rsidR="000370EE" w:rsidRPr="000370EE" w:rsidRDefault="000370EE" w:rsidP="000370EE">
            <w:pPr>
              <w:jc w:val="center"/>
              <w:rPr>
                <w:rFonts w:ascii="Times New Roman" w:hAnsi="Times New Roman" w:cs="Times New Roman"/>
                <w:sz w:val="24"/>
                <w:szCs w:val="24"/>
                <w:lang w:val="az-Latn-AZ"/>
              </w:rPr>
            </w:pPr>
            <w:proofErr w:type="spellStart"/>
            <w:r w:rsidRPr="007F009C">
              <w:rPr>
                <w:rFonts w:ascii="Times New Roman" w:hAnsi="Times New Roman" w:cs="Times New Roman"/>
                <w:sz w:val="24"/>
                <w:szCs w:val="24"/>
              </w:rPr>
              <w:t>Темыпрактическихзанятий</w:t>
            </w:r>
            <w:proofErr w:type="spellEnd"/>
          </w:p>
        </w:tc>
        <w:tc>
          <w:tcPr>
            <w:tcW w:w="1276" w:type="dxa"/>
          </w:tcPr>
          <w:p w:rsidR="000370EE" w:rsidRPr="000370EE" w:rsidRDefault="000370EE" w:rsidP="000370EE">
            <w:pPr>
              <w:rPr>
                <w:rFonts w:ascii="Times New Roman" w:hAnsi="Times New Roman" w:cs="Times New Roman"/>
                <w:sz w:val="24"/>
                <w:szCs w:val="24"/>
                <w:lang w:val="az-Latn-AZ"/>
              </w:rPr>
            </w:pPr>
          </w:p>
        </w:tc>
      </w:tr>
      <w:tr w:rsidR="000370EE" w:rsidRPr="000370EE" w:rsidTr="00653561">
        <w:trPr>
          <w:trHeight w:val="507"/>
        </w:trPr>
        <w:tc>
          <w:tcPr>
            <w:tcW w:w="496" w:type="dxa"/>
          </w:tcPr>
          <w:p w:rsidR="000370EE" w:rsidRPr="000370EE" w:rsidRDefault="000370EE" w:rsidP="000370EE">
            <w:pPr>
              <w:jc w:val="center"/>
              <w:rPr>
                <w:rFonts w:ascii="Times New Roman" w:hAnsi="Times New Roman" w:cs="Times New Roman"/>
                <w:sz w:val="24"/>
                <w:szCs w:val="24"/>
              </w:rPr>
            </w:pPr>
            <w:r w:rsidRPr="000370EE">
              <w:rPr>
                <w:rFonts w:ascii="Times New Roman" w:hAnsi="Times New Roman" w:cs="Times New Roman"/>
                <w:sz w:val="24"/>
                <w:szCs w:val="24"/>
              </w:rPr>
              <w:t>1</w:t>
            </w:r>
          </w:p>
        </w:tc>
        <w:tc>
          <w:tcPr>
            <w:tcW w:w="7782" w:type="dxa"/>
          </w:tcPr>
          <w:p w:rsidR="000370EE" w:rsidRPr="000370EE" w:rsidRDefault="00CE256C" w:rsidP="000370EE">
            <w:pPr>
              <w:rPr>
                <w:rFonts w:ascii="Times New Roman" w:hAnsi="Times New Roman" w:cs="Times New Roman"/>
                <w:sz w:val="24"/>
                <w:szCs w:val="24"/>
                <w:lang w:val="az-Latn-AZ"/>
              </w:rPr>
            </w:pPr>
            <w:r w:rsidRPr="007F009C">
              <w:rPr>
                <w:rFonts w:ascii="Times New Roman" w:hAnsi="Times New Roman" w:cs="Times New Roman"/>
                <w:sz w:val="24"/>
                <w:szCs w:val="24"/>
                <w:lang w:val="ru-RU"/>
              </w:rPr>
              <w:t>П</w:t>
            </w:r>
            <w:r w:rsidR="000370EE" w:rsidRPr="007F009C">
              <w:rPr>
                <w:rFonts w:ascii="Times New Roman" w:hAnsi="Times New Roman" w:cs="Times New Roman"/>
                <w:sz w:val="24"/>
                <w:szCs w:val="24"/>
                <w:lang w:val="ru-RU"/>
              </w:rPr>
              <w:t xml:space="preserve">онятие о лучевой терапии, история развития дисциплины. </w:t>
            </w:r>
            <w:proofErr w:type="gramStart"/>
            <w:r w:rsidR="000370EE" w:rsidRPr="009721A7">
              <w:rPr>
                <w:rFonts w:ascii="Times New Roman" w:hAnsi="Times New Roman" w:cs="Times New Roman"/>
                <w:sz w:val="24"/>
                <w:szCs w:val="24"/>
                <w:lang w:val="ru-RU"/>
              </w:rPr>
              <w:t>Естественная</w:t>
            </w:r>
            <w:proofErr w:type="gramEnd"/>
            <w:r w:rsidR="000370EE" w:rsidRPr="009721A7">
              <w:rPr>
                <w:rFonts w:ascii="Times New Roman" w:hAnsi="Times New Roman" w:cs="Times New Roman"/>
                <w:sz w:val="24"/>
                <w:szCs w:val="24"/>
                <w:lang w:val="ru-RU"/>
              </w:rPr>
              <w:t xml:space="preserve"> и </w:t>
            </w:r>
            <w:proofErr w:type="spellStart"/>
            <w:r w:rsidR="000370EE" w:rsidRPr="009721A7">
              <w:rPr>
                <w:rFonts w:ascii="Times New Roman" w:hAnsi="Times New Roman" w:cs="Times New Roman"/>
                <w:sz w:val="24"/>
                <w:szCs w:val="24"/>
                <w:lang w:val="ru-RU"/>
              </w:rPr>
              <w:t>искусственнаярадиоактивность</w:t>
            </w:r>
            <w:proofErr w:type="spellEnd"/>
            <w:r w:rsidR="000370EE" w:rsidRPr="009721A7">
              <w:rPr>
                <w:rFonts w:ascii="Times New Roman" w:hAnsi="Times New Roman" w:cs="Times New Roman"/>
                <w:sz w:val="24"/>
                <w:szCs w:val="24"/>
                <w:lang w:val="ru-RU"/>
              </w:rPr>
              <w:t xml:space="preserve">, свойства и </w:t>
            </w:r>
            <w:proofErr w:type="spellStart"/>
            <w:r w:rsidR="000370EE" w:rsidRPr="009721A7">
              <w:rPr>
                <w:rFonts w:ascii="Times New Roman" w:hAnsi="Times New Roman" w:cs="Times New Roman"/>
                <w:sz w:val="24"/>
                <w:szCs w:val="24"/>
                <w:lang w:val="ru-RU"/>
              </w:rPr>
              <w:t>применениерадионуклидов</w:t>
            </w:r>
            <w:proofErr w:type="spellEnd"/>
            <w:r w:rsidR="000370EE" w:rsidRPr="009721A7">
              <w:rPr>
                <w:rFonts w:ascii="Times New Roman" w:hAnsi="Times New Roman" w:cs="Times New Roman"/>
                <w:sz w:val="24"/>
                <w:szCs w:val="24"/>
                <w:lang w:val="ru-RU"/>
              </w:rPr>
              <w:t>.</w:t>
            </w:r>
          </w:p>
        </w:tc>
        <w:tc>
          <w:tcPr>
            <w:tcW w:w="1276" w:type="dxa"/>
          </w:tcPr>
          <w:p w:rsidR="000370EE" w:rsidRPr="000370EE" w:rsidRDefault="000370EE" w:rsidP="000370EE">
            <w:pPr>
              <w:jc w:val="center"/>
              <w:rPr>
                <w:rFonts w:ascii="Times New Roman" w:hAnsi="Times New Roman" w:cs="Times New Roman"/>
                <w:sz w:val="24"/>
                <w:szCs w:val="24"/>
                <w:lang w:val="az-Latn-AZ"/>
              </w:rPr>
            </w:pPr>
            <w:r w:rsidRPr="000370EE">
              <w:rPr>
                <w:rFonts w:ascii="Times New Roman" w:hAnsi="Times New Roman" w:cs="Times New Roman"/>
                <w:sz w:val="24"/>
                <w:szCs w:val="24"/>
                <w:lang w:val="az-Latn-AZ"/>
              </w:rPr>
              <w:t>2</w:t>
            </w:r>
          </w:p>
        </w:tc>
      </w:tr>
      <w:tr w:rsidR="000370EE" w:rsidRPr="000370EE" w:rsidTr="00653561">
        <w:tc>
          <w:tcPr>
            <w:tcW w:w="496" w:type="dxa"/>
          </w:tcPr>
          <w:p w:rsidR="000370EE" w:rsidRPr="000370EE" w:rsidRDefault="000370EE" w:rsidP="000370EE">
            <w:pPr>
              <w:jc w:val="center"/>
              <w:rPr>
                <w:rFonts w:ascii="Times New Roman" w:hAnsi="Times New Roman" w:cs="Times New Roman"/>
                <w:sz w:val="24"/>
                <w:szCs w:val="24"/>
              </w:rPr>
            </w:pPr>
            <w:r w:rsidRPr="000370EE">
              <w:rPr>
                <w:rFonts w:ascii="Times New Roman" w:hAnsi="Times New Roman" w:cs="Times New Roman"/>
                <w:sz w:val="24"/>
                <w:szCs w:val="24"/>
              </w:rPr>
              <w:t>2</w:t>
            </w:r>
          </w:p>
        </w:tc>
        <w:tc>
          <w:tcPr>
            <w:tcW w:w="7782" w:type="dxa"/>
          </w:tcPr>
          <w:p w:rsidR="000370EE" w:rsidRPr="000370EE" w:rsidRDefault="007F009C" w:rsidP="000370EE">
            <w:pPr>
              <w:rPr>
                <w:rFonts w:ascii="Times New Roman" w:hAnsi="Times New Roman" w:cs="Times New Roman"/>
                <w:sz w:val="24"/>
                <w:szCs w:val="24"/>
                <w:lang w:val="az-Latn-AZ"/>
              </w:rPr>
            </w:pPr>
            <w:r>
              <w:rPr>
                <w:rFonts w:ascii="Times New Roman" w:hAnsi="Times New Roman" w:cs="Times New Roman"/>
                <w:sz w:val="24"/>
                <w:szCs w:val="24"/>
                <w:lang w:val="ru-RU"/>
              </w:rPr>
              <w:t>П</w:t>
            </w:r>
            <w:r w:rsidR="00CE256C" w:rsidRPr="007F009C">
              <w:rPr>
                <w:rFonts w:ascii="Times New Roman" w:hAnsi="Times New Roman" w:cs="Times New Roman"/>
                <w:sz w:val="24"/>
                <w:szCs w:val="24"/>
                <w:lang w:val="ru-RU"/>
              </w:rPr>
              <w:t xml:space="preserve">равила защиты от вредного воздействия лучей. </w:t>
            </w:r>
            <w:proofErr w:type="spellStart"/>
            <w:r w:rsidR="00CE256C" w:rsidRPr="009721A7">
              <w:rPr>
                <w:rFonts w:ascii="Times New Roman" w:hAnsi="Times New Roman" w:cs="Times New Roman"/>
                <w:sz w:val="24"/>
                <w:szCs w:val="24"/>
                <w:lang w:val="ru-RU"/>
              </w:rPr>
              <w:t>Основырадиационнойбезопасности</w:t>
            </w:r>
            <w:proofErr w:type="spellEnd"/>
            <w:r w:rsidR="00CE256C" w:rsidRPr="009721A7">
              <w:rPr>
                <w:rFonts w:ascii="Times New Roman" w:hAnsi="Times New Roman" w:cs="Times New Roman"/>
                <w:sz w:val="24"/>
                <w:szCs w:val="24"/>
                <w:lang w:val="ru-RU"/>
              </w:rPr>
              <w:t xml:space="preserve">, защита населения и персонала. </w:t>
            </w:r>
            <w:proofErr w:type="spellStart"/>
            <w:r w:rsidR="00CE256C" w:rsidRPr="007F009C">
              <w:rPr>
                <w:rFonts w:ascii="Times New Roman" w:hAnsi="Times New Roman" w:cs="Times New Roman"/>
                <w:sz w:val="24"/>
                <w:szCs w:val="24"/>
              </w:rPr>
              <w:t>Нормы</w:t>
            </w:r>
            <w:proofErr w:type="spellEnd"/>
            <w:r w:rsidR="00CE256C" w:rsidRPr="007F009C">
              <w:rPr>
                <w:rFonts w:ascii="Times New Roman" w:hAnsi="Times New Roman" w:cs="Times New Roman"/>
                <w:sz w:val="24"/>
                <w:szCs w:val="24"/>
              </w:rPr>
              <w:t xml:space="preserve"> и </w:t>
            </w:r>
            <w:proofErr w:type="spellStart"/>
            <w:r w:rsidR="00CE256C" w:rsidRPr="007F009C">
              <w:rPr>
                <w:rFonts w:ascii="Times New Roman" w:hAnsi="Times New Roman" w:cs="Times New Roman"/>
                <w:sz w:val="24"/>
                <w:szCs w:val="24"/>
              </w:rPr>
              <w:t>принципы</w:t>
            </w:r>
            <w:proofErr w:type="spellEnd"/>
            <w:r w:rsidR="00CE256C" w:rsidRPr="007F009C">
              <w:rPr>
                <w:rFonts w:ascii="Times New Roman" w:hAnsi="Times New Roman" w:cs="Times New Roman"/>
                <w:sz w:val="24"/>
                <w:szCs w:val="24"/>
              </w:rPr>
              <w:t xml:space="preserve"> </w:t>
            </w:r>
            <w:proofErr w:type="spellStart"/>
            <w:r w:rsidR="00CE256C" w:rsidRPr="007F009C">
              <w:rPr>
                <w:rFonts w:ascii="Times New Roman" w:hAnsi="Times New Roman" w:cs="Times New Roman"/>
                <w:sz w:val="24"/>
                <w:szCs w:val="24"/>
              </w:rPr>
              <w:t>радиоактивной</w:t>
            </w:r>
            <w:proofErr w:type="spellEnd"/>
            <w:r w:rsidR="00CE256C" w:rsidRPr="007F009C">
              <w:rPr>
                <w:rFonts w:ascii="Times New Roman" w:hAnsi="Times New Roman" w:cs="Times New Roman"/>
                <w:sz w:val="24"/>
                <w:szCs w:val="24"/>
              </w:rPr>
              <w:t xml:space="preserve"> </w:t>
            </w:r>
            <w:proofErr w:type="spellStart"/>
            <w:r w:rsidR="00CE256C" w:rsidRPr="007F009C">
              <w:rPr>
                <w:rFonts w:ascii="Times New Roman" w:hAnsi="Times New Roman" w:cs="Times New Roman"/>
                <w:sz w:val="24"/>
                <w:szCs w:val="24"/>
              </w:rPr>
              <w:t>безопасности.Структура</w:t>
            </w:r>
            <w:proofErr w:type="spellEnd"/>
            <w:r w:rsidR="00CE256C" w:rsidRPr="007F009C">
              <w:rPr>
                <w:rFonts w:ascii="Times New Roman" w:hAnsi="Times New Roman" w:cs="Times New Roman"/>
                <w:sz w:val="24"/>
                <w:szCs w:val="24"/>
              </w:rPr>
              <w:t xml:space="preserve"> и </w:t>
            </w:r>
            <w:proofErr w:type="spellStart"/>
            <w:r w:rsidR="00CE256C" w:rsidRPr="007F009C">
              <w:rPr>
                <w:rFonts w:ascii="Times New Roman" w:hAnsi="Times New Roman" w:cs="Times New Roman"/>
                <w:sz w:val="24"/>
                <w:szCs w:val="24"/>
              </w:rPr>
              <w:t>особенностирентгенологическогоотделения</w:t>
            </w:r>
            <w:proofErr w:type="spellEnd"/>
            <w:r w:rsidR="00CE256C" w:rsidRPr="007F009C">
              <w:rPr>
                <w:rFonts w:ascii="Times New Roman" w:hAnsi="Times New Roman" w:cs="Times New Roman"/>
                <w:sz w:val="24"/>
                <w:szCs w:val="24"/>
              </w:rPr>
              <w:t>.</w:t>
            </w:r>
          </w:p>
        </w:tc>
        <w:tc>
          <w:tcPr>
            <w:tcW w:w="1276" w:type="dxa"/>
          </w:tcPr>
          <w:p w:rsidR="000370EE" w:rsidRPr="000370EE" w:rsidRDefault="000370EE" w:rsidP="000370EE">
            <w:pPr>
              <w:jc w:val="center"/>
              <w:rPr>
                <w:rFonts w:ascii="Times New Roman" w:hAnsi="Times New Roman" w:cs="Times New Roman"/>
                <w:sz w:val="24"/>
                <w:szCs w:val="24"/>
                <w:lang w:val="az-Latn-AZ"/>
              </w:rPr>
            </w:pPr>
            <w:r w:rsidRPr="000370EE">
              <w:rPr>
                <w:rFonts w:ascii="Times New Roman" w:hAnsi="Times New Roman" w:cs="Times New Roman"/>
                <w:sz w:val="24"/>
                <w:szCs w:val="24"/>
                <w:lang w:val="az-Latn-AZ"/>
              </w:rPr>
              <w:t>2</w:t>
            </w:r>
          </w:p>
        </w:tc>
      </w:tr>
      <w:tr w:rsidR="000370EE" w:rsidRPr="000370EE" w:rsidTr="00653561">
        <w:tc>
          <w:tcPr>
            <w:tcW w:w="496" w:type="dxa"/>
          </w:tcPr>
          <w:p w:rsidR="000370EE" w:rsidRPr="000370EE" w:rsidRDefault="000370EE" w:rsidP="000370EE">
            <w:pPr>
              <w:jc w:val="center"/>
              <w:rPr>
                <w:rFonts w:ascii="Times New Roman" w:hAnsi="Times New Roman" w:cs="Times New Roman"/>
                <w:sz w:val="24"/>
                <w:szCs w:val="24"/>
              </w:rPr>
            </w:pPr>
            <w:r w:rsidRPr="000370EE">
              <w:rPr>
                <w:rFonts w:ascii="Times New Roman" w:hAnsi="Times New Roman" w:cs="Times New Roman"/>
                <w:sz w:val="24"/>
                <w:szCs w:val="24"/>
              </w:rPr>
              <w:t>3</w:t>
            </w:r>
          </w:p>
        </w:tc>
        <w:tc>
          <w:tcPr>
            <w:tcW w:w="7782" w:type="dxa"/>
          </w:tcPr>
          <w:p w:rsidR="000370EE" w:rsidRPr="000370EE" w:rsidRDefault="007F009C" w:rsidP="000370EE">
            <w:pPr>
              <w:rPr>
                <w:rFonts w:ascii="Times New Roman" w:hAnsi="Times New Roman" w:cs="Times New Roman"/>
                <w:sz w:val="24"/>
                <w:szCs w:val="24"/>
                <w:lang w:val="az-Latn-AZ"/>
              </w:rPr>
            </w:pPr>
            <w:r>
              <w:rPr>
                <w:rFonts w:ascii="Times New Roman" w:hAnsi="Times New Roman" w:cs="Times New Roman"/>
                <w:sz w:val="24"/>
                <w:szCs w:val="24"/>
                <w:lang w:val="ru-RU"/>
              </w:rPr>
              <w:t>Ф</w:t>
            </w:r>
            <w:r w:rsidR="00CE256C" w:rsidRPr="007F009C">
              <w:rPr>
                <w:rFonts w:ascii="Times New Roman" w:hAnsi="Times New Roman" w:cs="Times New Roman"/>
                <w:sz w:val="24"/>
                <w:szCs w:val="24"/>
                <w:lang w:val="ru-RU"/>
              </w:rPr>
              <w:t xml:space="preserve">изические основы лучевой терапии, сведения о видах лучей, их </w:t>
            </w:r>
            <w:proofErr w:type="spellStart"/>
            <w:r w:rsidR="00CE256C" w:rsidRPr="007F009C">
              <w:rPr>
                <w:rFonts w:ascii="Times New Roman" w:hAnsi="Times New Roman" w:cs="Times New Roman"/>
                <w:sz w:val="24"/>
                <w:szCs w:val="24"/>
                <w:lang w:val="ru-RU"/>
              </w:rPr>
              <w:t>природе</w:t>
            </w:r>
            <w:proofErr w:type="gramStart"/>
            <w:r w:rsidR="00CE256C" w:rsidRPr="007F009C">
              <w:rPr>
                <w:rFonts w:ascii="Times New Roman" w:hAnsi="Times New Roman" w:cs="Times New Roman"/>
                <w:sz w:val="24"/>
                <w:szCs w:val="24"/>
                <w:lang w:val="ru-RU"/>
              </w:rPr>
              <w:t>,н</w:t>
            </w:r>
            <w:proofErr w:type="gramEnd"/>
            <w:r w:rsidR="00CE256C" w:rsidRPr="007F009C">
              <w:rPr>
                <w:rFonts w:ascii="Times New Roman" w:hAnsi="Times New Roman" w:cs="Times New Roman"/>
                <w:sz w:val="24"/>
                <w:szCs w:val="24"/>
                <w:lang w:val="ru-RU"/>
              </w:rPr>
              <w:t>агрузке</w:t>
            </w:r>
            <w:proofErr w:type="spellEnd"/>
            <w:r w:rsidR="00CE256C" w:rsidRPr="007F009C">
              <w:rPr>
                <w:rFonts w:ascii="Times New Roman" w:hAnsi="Times New Roman" w:cs="Times New Roman"/>
                <w:sz w:val="24"/>
                <w:szCs w:val="24"/>
                <w:lang w:val="ru-RU"/>
              </w:rPr>
              <w:t xml:space="preserve">, массе, энергетическом уровне. </w:t>
            </w:r>
            <w:proofErr w:type="spellStart"/>
            <w:r w:rsidR="00CE256C" w:rsidRPr="007F009C">
              <w:rPr>
                <w:rFonts w:ascii="Times New Roman" w:hAnsi="Times New Roman" w:cs="Times New Roman"/>
                <w:sz w:val="24"/>
                <w:szCs w:val="24"/>
              </w:rPr>
              <w:t>Методыдозиметрии</w:t>
            </w:r>
            <w:proofErr w:type="spellEnd"/>
            <w:r w:rsidR="00CE256C" w:rsidRPr="007F009C">
              <w:rPr>
                <w:rFonts w:ascii="Times New Roman" w:hAnsi="Times New Roman" w:cs="Times New Roman"/>
                <w:sz w:val="24"/>
                <w:szCs w:val="24"/>
              </w:rPr>
              <w:t xml:space="preserve"> и </w:t>
            </w:r>
            <w:proofErr w:type="spellStart"/>
            <w:r w:rsidR="00CE256C" w:rsidRPr="007F009C">
              <w:rPr>
                <w:rFonts w:ascii="Times New Roman" w:hAnsi="Times New Roman" w:cs="Times New Roman"/>
                <w:sz w:val="24"/>
                <w:szCs w:val="24"/>
              </w:rPr>
              <w:t>единицыизмерения</w:t>
            </w:r>
            <w:proofErr w:type="spellEnd"/>
            <w:r w:rsidR="00CE256C" w:rsidRPr="007F009C">
              <w:rPr>
                <w:rFonts w:ascii="Times New Roman" w:hAnsi="Times New Roman" w:cs="Times New Roman"/>
                <w:sz w:val="24"/>
                <w:szCs w:val="24"/>
              </w:rPr>
              <w:t>.</w:t>
            </w:r>
          </w:p>
        </w:tc>
        <w:tc>
          <w:tcPr>
            <w:tcW w:w="1276" w:type="dxa"/>
          </w:tcPr>
          <w:p w:rsidR="000370EE" w:rsidRPr="000370EE" w:rsidRDefault="000370EE" w:rsidP="000370EE">
            <w:pPr>
              <w:jc w:val="center"/>
              <w:rPr>
                <w:rFonts w:ascii="Times New Roman" w:hAnsi="Times New Roman" w:cs="Times New Roman"/>
                <w:sz w:val="24"/>
                <w:szCs w:val="24"/>
                <w:lang w:val="az-Latn-AZ"/>
              </w:rPr>
            </w:pPr>
            <w:r w:rsidRPr="000370EE">
              <w:rPr>
                <w:rFonts w:ascii="Times New Roman" w:hAnsi="Times New Roman" w:cs="Times New Roman"/>
                <w:sz w:val="24"/>
                <w:szCs w:val="24"/>
                <w:lang w:val="az-Latn-AZ"/>
              </w:rPr>
              <w:t>2</w:t>
            </w:r>
          </w:p>
        </w:tc>
      </w:tr>
      <w:tr w:rsidR="000370EE" w:rsidRPr="000370EE" w:rsidTr="00653561">
        <w:tc>
          <w:tcPr>
            <w:tcW w:w="496" w:type="dxa"/>
          </w:tcPr>
          <w:p w:rsidR="000370EE" w:rsidRPr="000370EE" w:rsidRDefault="000370EE" w:rsidP="000370EE">
            <w:pPr>
              <w:jc w:val="center"/>
              <w:rPr>
                <w:rFonts w:ascii="Times New Roman" w:hAnsi="Times New Roman" w:cs="Times New Roman"/>
                <w:sz w:val="24"/>
                <w:szCs w:val="24"/>
              </w:rPr>
            </w:pPr>
            <w:r w:rsidRPr="000370EE">
              <w:rPr>
                <w:rFonts w:ascii="Times New Roman" w:hAnsi="Times New Roman" w:cs="Times New Roman"/>
                <w:sz w:val="24"/>
                <w:szCs w:val="24"/>
              </w:rPr>
              <w:t>4</w:t>
            </w:r>
          </w:p>
        </w:tc>
        <w:tc>
          <w:tcPr>
            <w:tcW w:w="7782" w:type="dxa"/>
          </w:tcPr>
          <w:p w:rsidR="00CE256C" w:rsidRPr="009721A7" w:rsidRDefault="007F009C" w:rsidP="00CE256C">
            <w:pPr>
              <w:jc w:val="both"/>
              <w:rPr>
                <w:rFonts w:ascii="Times New Roman" w:hAnsi="Times New Roman" w:cs="Times New Roman"/>
                <w:sz w:val="24"/>
                <w:szCs w:val="24"/>
                <w:lang w:val="ru-RU"/>
              </w:rPr>
            </w:pPr>
            <w:r>
              <w:rPr>
                <w:rFonts w:ascii="Times New Roman" w:hAnsi="Times New Roman" w:cs="Times New Roman"/>
                <w:sz w:val="24"/>
                <w:szCs w:val="24"/>
                <w:lang w:val="ru-RU"/>
              </w:rPr>
              <w:t>Б</w:t>
            </w:r>
            <w:r w:rsidR="00CE256C" w:rsidRPr="007F009C">
              <w:rPr>
                <w:rFonts w:ascii="Times New Roman" w:hAnsi="Times New Roman" w:cs="Times New Roman"/>
                <w:sz w:val="24"/>
                <w:szCs w:val="24"/>
                <w:lang w:val="ru-RU"/>
              </w:rPr>
              <w:t xml:space="preserve">иологические основы лучевой терапии, исследование механизма действия луча при лечении процессов различного характера. </w:t>
            </w:r>
            <w:proofErr w:type="spellStart"/>
            <w:r w:rsidR="00CE256C" w:rsidRPr="009721A7">
              <w:rPr>
                <w:rFonts w:ascii="Times New Roman" w:hAnsi="Times New Roman" w:cs="Times New Roman"/>
                <w:sz w:val="24"/>
                <w:szCs w:val="24"/>
                <w:lang w:val="ru-RU"/>
              </w:rPr>
              <w:t>Радиотерапевтическийинтервал</w:t>
            </w:r>
            <w:proofErr w:type="spellEnd"/>
            <w:r w:rsidR="00CE256C" w:rsidRPr="009721A7">
              <w:rPr>
                <w:rFonts w:ascii="Times New Roman" w:hAnsi="Times New Roman" w:cs="Times New Roman"/>
                <w:sz w:val="24"/>
                <w:szCs w:val="24"/>
                <w:lang w:val="ru-RU"/>
              </w:rPr>
              <w:t xml:space="preserve"> и механизмы его действия.</w:t>
            </w:r>
          </w:p>
          <w:p w:rsidR="000370EE" w:rsidRPr="000370EE" w:rsidRDefault="00CE256C" w:rsidP="00CE256C">
            <w:pPr>
              <w:rPr>
                <w:rFonts w:ascii="Times New Roman" w:hAnsi="Times New Roman" w:cs="Times New Roman"/>
                <w:sz w:val="24"/>
                <w:szCs w:val="24"/>
                <w:lang w:val="az-Latn-AZ"/>
              </w:rPr>
            </w:pPr>
            <w:r w:rsidRPr="009721A7">
              <w:rPr>
                <w:rFonts w:ascii="Times New Roman" w:hAnsi="Times New Roman" w:cs="Times New Roman"/>
                <w:sz w:val="24"/>
                <w:szCs w:val="24"/>
                <w:lang w:val="ru-RU"/>
              </w:rPr>
              <w:t xml:space="preserve">Выбор оптимальной дозы и ритма облучения, фотоэффект, эффект Комптона, процесс образования двойных ионов, действие ионизирующих лучей и </w:t>
            </w:r>
            <w:proofErr w:type="spellStart"/>
            <w:r w:rsidRPr="009721A7">
              <w:rPr>
                <w:rFonts w:ascii="Times New Roman" w:hAnsi="Times New Roman" w:cs="Times New Roman"/>
                <w:sz w:val="24"/>
                <w:szCs w:val="24"/>
                <w:lang w:val="ru-RU"/>
              </w:rPr>
              <w:t>реакцияорганизманаоблучение</w:t>
            </w:r>
            <w:proofErr w:type="spellEnd"/>
            <w:r w:rsidRPr="009721A7">
              <w:rPr>
                <w:rFonts w:ascii="Times New Roman" w:hAnsi="Times New Roman" w:cs="Times New Roman"/>
                <w:sz w:val="24"/>
                <w:szCs w:val="24"/>
                <w:lang w:val="ru-RU"/>
              </w:rPr>
              <w:t>.</w:t>
            </w:r>
          </w:p>
        </w:tc>
        <w:tc>
          <w:tcPr>
            <w:tcW w:w="1276" w:type="dxa"/>
          </w:tcPr>
          <w:p w:rsidR="000370EE" w:rsidRPr="000370EE" w:rsidRDefault="000370EE" w:rsidP="000370EE">
            <w:pPr>
              <w:jc w:val="center"/>
              <w:rPr>
                <w:rFonts w:ascii="Times New Roman" w:hAnsi="Times New Roman" w:cs="Times New Roman"/>
                <w:sz w:val="24"/>
                <w:szCs w:val="24"/>
                <w:lang w:val="az-Latn-AZ"/>
              </w:rPr>
            </w:pPr>
            <w:r w:rsidRPr="000370EE">
              <w:rPr>
                <w:rFonts w:ascii="Times New Roman" w:hAnsi="Times New Roman" w:cs="Times New Roman"/>
                <w:sz w:val="24"/>
                <w:szCs w:val="24"/>
                <w:lang w:val="az-Latn-AZ"/>
              </w:rPr>
              <w:t>2</w:t>
            </w:r>
          </w:p>
        </w:tc>
      </w:tr>
      <w:tr w:rsidR="000370EE" w:rsidRPr="000370EE" w:rsidTr="00653561">
        <w:tc>
          <w:tcPr>
            <w:tcW w:w="496" w:type="dxa"/>
          </w:tcPr>
          <w:p w:rsidR="000370EE" w:rsidRPr="000370EE" w:rsidRDefault="000370EE" w:rsidP="000370EE">
            <w:pPr>
              <w:jc w:val="center"/>
              <w:rPr>
                <w:rFonts w:ascii="Times New Roman" w:hAnsi="Times New Roman" w:cs="Times New Roman"/>
                <w:sz w:val="24"/>
                <w:szCs w:val="24"/>
              </w:rPr>
            </w:pPr>
            <w:r w:rsidRPr="000370EE">
              <w:rPr>
                <w:rFonts w:ascii="Times New Roman" w:hAnsi="Times New Roman" w:cs="Times New Roman"/>
                <w:sz w:val="24"/>
                <w:szCs w:val="24"/>
              </w:rPr>
              <w:t>5</w:t>
            </w:r>
          </w:p>
        </w:tc>
        <w:tc>
          <w:tcPr>
            <w:tcW w:w="7782" w:type="dxa"/>
          </w:tcPr>
          <w:p w:rsidR="000370EE" w:rsidRPr="000370EE" w:rsidRDefault="007F009C" w:rsidP="000370EE">
            <w:pPr>
              <w:rPr>
                <w:rFonts w:ascii="Times New Roman" w:hAnsi="Times New Roman" w:cs="Times New Roman"/>
                <w:sz w:val="24"/>
                <w:szCs w:val="24"/>
                <w:lang w:val="az-Latn-AZ"/>
              </w:rPr>
            </w:pPr>
            <w:r>
              <w:rPr>
                <w:rFonts w:ascii="Times New Roman" w:hAnsi="Times New Roman" w:cs="Times New Roman"/>
                <w:sz w:val="24"/>
                <w:szCs w:val="24"/>
                <w:lang w:val="ru-RU"/>
              </w:rPr>
              <w:t>В</w:t>
            </w:r>
            <w:r w:rsidR="00CE256C" w:rsidRPr="007F009C">
              <w:rPr>
                <w:rFonts w:ascii="Times New Roman" w:hAnsi="Times New Roman" w:cs="Times New Roman"/>
                <w:sz w:val="24"/>
                <w:szCs w:val="24"/>
                <w:lang w:val="ru-RU"/>
              </w:rPr>
              <w:t>иды, цели и этапы лучевой терапии</w:t>
            </w:r>
          </w:p>
        </w:tc>
        <w:tc>
          <w:tcPr>
            <w:tcW w:w="1276" w:type="dxa"/>
          </w:tcPr>
          <w:p w:rsidR="000370EE" w:rsidRPr="000370EE" w:rsidRDefault="000370EE" w:rsidP="000370EE">
            <w:pPr>
              <w:jc w:val="center"/>
              <w:rPr>
                <w:rFonts w:ascii="Times New Roman" w:hAnsi="Times New Roman" w:cs="Times New Roman"/>
                <w:sz w:val="24"/>
                <w:szCs w:val="24"/>
                <w:lang w:val="az-Latn-AZ"/>
              </w:rPr>
            </w:pPr>
            <w:r w:rsidRPr="000370EE">
              <w:rPr>
                <w:rFonts w:ascii="Times New Roman" w:hAnsi="Times New Roman" w:cs="Times New Roman"/>
                <w:sz w:val="24"/>
                <w:szCs w:val="24"/>
                <w:lang w:val="az-Latn-AZ"/>
              </w:rPr>
              <w:t>2</w:t>
            </w:r>
          </w:p>
        </w:tc>
      </w:tr>
      <w:tr w:rsidR="000370EE" w:rsidRPr="000370EE" w:rsidTr="00653561">
        <w:tc>
          <w:tcPr>
            <w:tcW w:w="496" w:type="dxa"/>
          </w:tcPr>
          <w:p w:rsidR="000370EE" w:rsidRPr="000370EE" w:rsidRDefault="000370EE" w:rsidP="000370EE">
            <w:pPr>
              <w:jc w:val="center"/>
              <w:rPr>
                <w:rFonts w:ascii="Times New Roman" w:hAnsi="Times New Roman" w:cs="Times New Roman"/>
                <w:sz w:val="24"/>
                <w:szCs w:val="24"/>
              </w:rPr>
            </w:pPr>
            <w:r w:rsidRPr="000370EE">
              <w:rPr>
                <w:rFonts w:ascii="Times New Roman" w:hAnsi="Times New Roman" w:cs="Times New Roman"/>
                <w:sz w:val="24"/>
                <w:szCs w:val="24"/>
              </w:rPr>
              <w:t>6</w:t>
            </w:r>
          </w:p>
        </w:tc>
        <w:tc>
          <w:tcPr>
            <w:tcW w:w="7782" w:type="dxa"/>
          </w:tcPr>
          <w:p w:rsidR="000370EE" w:rsidRPr="000370EE" w:rsidRDefault="00CE256C" w:rsidP="00CE256C">
            <w:pPr>
              <w:rPr>
                <w:rFonts w:ascii="Times New Roman" w:hAnsi="Times New Roman" w:cs="Times New Roman"/>
                <w:sz w:val="24"/>
                <w:szCs w:val="24"/>
                <w:lang w:val="ru-RU"/>
              </w:rPr>
            </w:pPr>
            <w:r w:rsidRPr="007F009C">
              <w:rPr>
                <w:rFonts w:ascii="Times New Roman" w:hAnsi="Times New Roman" w:cs="Times New Roman"/>
                <w:sz w:val="24"/>
                <w:szCs w:val="24"/>
                <w:lang w:val="az-Latn-AZ"/>
              </w:rPr>
              <w:t>Технические основы лучевой терапии. Приборы для наружной и внутренней лучевой те</w:t>
            </w:r>
            <w:r w:rsidR="007F009C">
              <w:rPr>
                <w:rFonts w:ascii="Times New Roman" w:hAnsi="Times New Roman" w:cs="Times New Roman"/>
                <w:sz w:val="24"/>
                <w:szCs w:val="24"/>
                <w:lang w:val="az-Latn-AZ"/>
              </w:rPr>
              <w:t xml:space="preserve">рапии (онкологическая клиника) </w:t>
            </w:r>
          </w:p>
        </w:tc>
        <w:tc>
          <w:tcPr>
            <w:tcW w:w="1276" w:type="dxa"/>
          </w:tcPr>
          <w:p w:rsidR="000370EE" w:rsidRPr="000370EE" w:rsidRDefault="000370EE" w:rsidP="000370EE">
            <w:pPr>
              <w:jc w:val="center"/>
              <w:rPr>
                <w:rFonts w:ascii="Times New Roman" w:hAnsi="Times New Roman" w:cs="Times New Roman"/>
                <w:sz w:val="24"/>
                <w:szCs w:val="24"/>
                <w:lang w:val="az-Latn-AZ"/>
              </w:rPr>
            </w:pPr>
            <w:r w:rsidRPr="000370EE">
              <w:rPr>
                <w:rFonts w:ascii="Times New Roman" w:hAnsi="Times New Roman" w:cs="Times New Roman"/>
                <w:sz w:val="24"/>
                <w:szCs w:val="24"/>
                <w:lang w:val="az-Latn-AZ"/>
              </w:rPr>
              <w:t>3</w:t>
            </w:r>
          </w:p>
          <w:p w:rsidR="000370EE" w:rsidRPr="000370EE" w:rsidRDefault="000370EE" w:rsidP="000370EE">
            <w:pPr>
              <w:jc w:val="center"/>
              <w:rPr>
                <w:rFonts w:ascii="Times New Roman" w:hAnsi="Times New Roman" w:cs="Times New Roman"/>
                <w:sz w:val="24"/>
                <w:szCs w:val="24"/>
                <w:lang w:val="az-Latn-AZ"/>
              </w:rPr>
            </w:pPr>
          </w:p>
        </w:tc>
      </w:tr>
      <w:tr w:rsidR="000370EE" w:rsidRPr="000370EE" w:rsidTr="00653561">
        <w:tc>
          <w:tcPr>
            <w:tcW w:w="496" w:type="dxa"/>
          </w:tcPr>
          <w:p w:rsidR="000370EE" w:rsidRPr="000370EE" w:rsidRDefault="000370EE" w:rsidP="000370EE">
            <w:pPr>
              <w:jc w:val="center"/>
              <w:rPr>
                <w:rFonts w:ascii="Times New Roman" w:hAnsi="Times New Roman" w:cs="Times New Roman"/>
                <w:sz w:val="24"/>
                <w:szCs w:val="24"/>
              </w:rPr>
            </w:pPr>
            <w:r w:rsidRPr="000370EE">
              <w:rPr>
                <w:rFonts w:ascii="Times New Roman" w:hAnsi="Times New Roman" w:cs="Times New Roman"/>
                <w:sz w:val="24"/>
                <w:szCs w:val="24"/>
              </w:rPr>
              <w:t>7</w:t>
            </w:r>
          </w:p>
        </w:tc>
        <w:tc>
          <w:tcPr>
            <w:tcW w:w="7782" w:type="dxa"/>
          </w:tcPr>
          <w:p w:rsidR="000370EE" w:rsidRPr="000370EE" w:rsidRDefault="00CE256C" w:rsidP="007F009C">
            <w:pPr>
              <w:rPr>
                <w:rFonts w:ascii="Times New Roman" w:hAnsi="Times New Roman" w:cs="Times New Roman"/>
                <w:sz w:val="24"/>
                <w:szCs w:val="24"/>
                <w:lang w:val="ru-RU"/>
              </w:rPr>
            </w:pPr>
            <w:r w:rsidRPr="007F009C">
              <w:rPr>
                <w:rFonts w:ascii="Times New Roman" w:hAnsi="Times New Roman" w:cs="Times New Roman"/>
                <w:sz w:val="24"/>
                <w:szCs w:val="24"/>
                <w:lang w:val="az-Latn-AZ"/>
              </w:rPr>
              <w:t>Подготовительный период к лучевой терапии, подготовка больных к лучевой терапии по принципу 3D-клиническая топометрия. Определение типа лучей, разовой и суммарной дозы источника. Конформное облучение, интенсивная модулированная лучевая терапия, коррекционные метод</w:t>
            </w:r>
            <w:r w:rsidR="007F009C">
              <w:rPr>
                <w:rFonts w:ascii="Times New Roman" w:hAnsi="Times New Roman" w:cs="Times New Roman"/>
                <w:sz w:val="24"/>
                <w:szCs w:val="24"/>
                <w:lang w:val="az-Latn-AZ"/>
              </w:rPr>
              <w:t xml:space="preserve">ы лучевой терапии по описанию. </w:t>
            </w:r>
          </w:p>
        </w:tc>
        <w:tc>
          <w:tcPr>
            <w:tcW w:w="1276" w:type="dxa"/>
          </w:tcPr>
          <w:p w:rsidR="000370EE" w:rsidRPr="000370EE" w:rsidRDefault="000370EE" w:rsidP="000370EE">
            <w:pPr>
              <w:jc w:val="center"/>
              <w:rPr>
                <w:rFonts w:ascii="Times New Roman" w:hAnsi="Times New Roman" w:cs="Times New Roman"/>
                <w:sz w:val="24"/>
                <w:szCs w:val="24"/>
                <w:lang w:val="az-Latn-AZ"/>
              </w:rPr>
            </w:pPr>
            <w:r w:rsidRPr="000370EE">
              <w:rPr>
                <w:rFonts w:ascii="Times New Roman" w:hAnsi="Times New Roman" w:cs="Times New Roman"/>
                <w:sz w:val="24"/>
                <w:szCs w:val="24"/>
                <w:lang w:val="az-Latn-AZ"/>
              </w:rPr>
              <w:t>2</w:t>
            </w:r>
          </w:p>
        </w:tc>
      </w:tr>
      <w:tr w:rsidR="000370EE" w:rsidRPr="000370EE" w:rsidTr="00653561">
        <w:tc>
          <w:tcPr>
            <w:tcW w:w="496" w:type="dxa"/>
          </w:tcPr>
          <w:p w:rsidR="000370EE" w:rsidRPr="000370EE" w:rsidRDefault="000370EE" w:rsidP="000370EE">
            <w:pPr>
              <w:jc w:val="center"/>
              <w:rPr>
                <w:rFonts w:ascii="Times New Roman" w:hAnsi="Times New Roman" w:cs="Times New Roman"/>
                <w:sz w:val="24"/>
                <w:szCs w:val="24"/>
                <w:lang w:val="az-Latn-AZ"/>
              </w:rPr>
            </w:pPr>
            <w:r w:rsidRPr="000370EE">
              <w:rPr>
                <w:rFonts w:ascii="Times New Roman" w:hAnsi="Times New Roman" w:cs="Times New Roman"/>
                <w:sz w:val="24"/>
                <w:szCs w:val="24"/>
                <w:lang w:val="az-Latn-AZ"/>
              </w:rPr>
              <w:t>8</w:t>
            </w:r>
          </w:p>
        </w:tc>
        <w:tc>
          <w:tcPr>
            <w:tcW w:w="7782" w:type="dxa"/>
          </w:tcPr>
          <w:p w:rsidR="000370EE" w:rsidRPr="000370EE" w:rsidRDefault="00CE256C" w:rsidP="00CE256C">
            <w:pPr>
              <w:rPr>
                <w:rFonts w:ascii="Times New Roman" w:hAnsi="Times New Roman" w:cs="Times New Roman"/>
                <w:sz w:val="24"/>
                <w:szCs w:val="24"/>
                <w:lang w:val="ru-RU"/>
              </w:rPr>
            </w:pPr>
            <w:r w:rsidRPr="007F009C">
              <w:rPr>
                <w:rFonts w:ascii="Times New Roman" w:hAnsi="Times New Roman" w:cs="Times New Roman"/>
                <w:sz w:val="24"/>
                <w:szCs w:val="24"/>
                <w:lang w:val="az-Latn-AZ"/>
              </w:rPr>
              <w:t>Л</w:t>
            </w:r>
            <w:r w:rsidR="007F009C">
              <w:rPr>
                <w:rFonts w:ascii="Times New Roman" w:hAnsi="Times New Roman" w:cs="Times New Roman"/>
                <w:sz w:val="24"/>
                <w:szCs w:val="24"/>
                <w:lang w:val="az-Latn-AZ"/>
              </w:rPr>
              <w:t>учевая терапия рака легких.</w:t>
            </w:r>
          </w:p>
        </w:tc>
        <w:tc>
          <w:tcPr>
            <w:tcW w:w="1276" w:type="dxa"/>
          </w:tcPr>
          <w:p w:rsidR="000370EE" w:rsidRPr="000370EE" w:rsidRDefault="000370EE" w:rsidP="000370EE">
            <w:pPr>
              <w:jc w:val="center"/>
              <w:rPr>
                <w:rFonts w:ascii="Times New Roman" w:hAnsi="Times New Roman" w:cs="Times New Roman"/>
                <w:sz w:val="24"/>
                <w:szCs w:val="24"/>
                <w:lang w:val="az-Latn-AZ"/>
              </w:rPr>
            </w:pPr>
            <w:r w:rsidRPr="000370EE">
              <w:rPr>
                <w:rFonts w:ascii="Times New Roman" w:hAnsi="Times New Roman" w:cs="Times New Roman"/>
                <w:sz w:val="24"/>
                <w:szCs w:val="24"/>
                <w:lang w:val="az-Latn-AZ"/>
              </w:rPr>
              <w:t>2</w:t>
            </w:r>
          </w:p>
        </w:tc>
      </w:tr>
      <w:tr w:rsidR="000370EE" w:rsidRPr="000370EE" w:rsidTr="00653561">
        <w:tc>
          <w:tcPr>
            <w:tcW w:w="496" w:type="dxa"/>
          </w:tcPr>
          <w:p w:rsidR="000370EE" w:rsidRPr="000370EE" w:rsidRDefault="000370EE" w:rsidP="000370EE">
            <w:pPr>
              <w:jc w:val="center"/>
              <w:rPr>
                <w:rFonts w:ascii="Times New Roman" w:hAnsi="Times New Roman" w:cs="Times New Roman"/>
                <w:sz w:val="24"/>
                <w:szCs w:val="24"/>
                <w:lang w:val="az-Latn-AZ"/>
              </w:rPr>
            </w:pPr>
            <w:r w:rsidRPr="000370EE">
              <w:rPr>
                <w:rFonts w:ascii="Times New Roman" w:hAnsi="Times New Roman" w:cs="Times New Roman"/>
                <w:sz w:val="24"/>
                <w:szCs w:val="24"/>
                <w:lang w:val="az-Latn-AZ"/>
              </w:rPr>
              <w:t>9</w:t>
            </w:r>
          </w:p>
        </w:tc>
        <w:tc>
          <w:tcPr>
            <w:tcW w:w="7782" w:type="dxa"/>
          </w:tcPr>
          <w:p w:rsidR="000370EE" w:rsidRPr="000370EE" w:rsidRDefault="00CE256C" w:rsidP="007F009C">
            <w:pPr>
              <w:rPr>
                <w:rFonts w:ascii="Times New Roman" w:hAnsi="Times New Roman" w:cs="Times New Roman"/>
                <w:sz w:val="24"/>
                <w:szCs w:val="24"/>
                <w:lang w:val="az-Latn-AZ"/>
              </w:rPr>
            </w:pPr>
            <w:r w:rsidRPr="007F009C">
              <w:rPr>
                <w:rFonts w:ascii="Times New Roman" w:hAnsi="Times New Roman" w:cs="Times New Roman"/>
                <w:sz w:val="24"/>
                <w:szCs w:val="24"/>
                <w:lang w:val="az-Latn-AZ"/>
              </w:rPr>
              <w:t>Лучевая тер</w:t>
            </w:r>
            <w:r w:rsidR="007F009C">
              <w:rPr>
                <w:rFonts w:ascii="Times New Roman" w:hAnsi="Times New Roman" w:cs="Times New Roman"/>
                <w:sz w:val="24"/>
                <w:szCs w:val="24"/>
                <w:lang w:val="az-Latn-AZ"/>
              </w:rPr>
              <w:t>апия рака ротоглотки и гортани.</w:t>
            </w:r>
          </w:p>
        </w:tc>
        <w:tc>
          <w:tcPr>
            <w:tcW w:w="1276" w:type="dxa"/>
          </w:tcPr>
          <w:p w:rsidR="000370EE" w:rsidRPr="000370EE" w:rsidRDefault="000370EE" w:rsidP="000370EE">
            <w:pPr>
              <w:jc w:val="center"/>
              <w:rPr>
                <w:rFonts w:ascii="Times New Roman" w:hAnsi="Times New Roman" w:cs="Times New Roman"/>
                <w:sz w:val="24"/>
                <w:szCs w:val="24"/>
                <w:lang w:val="az-Latn-AZ"/>
              </w:rPr>
            </w:pPr>
            <w:r w:rsidRPr="000370EE">
              <w:rPr>
                <w:rFonts w:ascii="Times New Roman" w:hAnsi="Times New Roman" w:cs="Times New Roman"/>
                <w:sz w:val="24"/>
                <w:szCs w:val="24"/>
                <w:lang w:val="az-Latn-AZ"/>
              </w:rPr>
              <w:t>2</w:t>
            </w:r>
          </w:p>
        </w:tc>
      </w:tr>
      <w:tr w:rsidR="000370EE" w:rsidRPr="000370EE" w:rsidTr="00653561">
        <w:tc>
          <w:tcPr>
            <w:tcW w:w="496" w:type="dxa"/>
          </w:tcPr>
          <w:p w:rsidR="000370EE" w:rsidRPr="000370EE" w:rsidRDefault="000370EE" w:rsidP="000370EE">
            <w:pPr>
              <w:jc w:val="center"/>
              <w:rPr>
                <w:rFonts w:ascii="Times New Roman" w:hAnsi="Times New Roman" w:cs="Times New Roman"/>
                <w:sz w:val="24"/>
                <w:szCs w:val="24"/>
                <w:lang w:val="az-Latn-AZ"/>
              </w:rPr>
            </w:pPr>
            <w:r w:rsidRPr="000370EE">
              <w:rPr>
                <w:rFonts w:ascii="Times New Roman" w:hAnsi="Times New Roman" w:cs="Times New Roman"/>
                <w:sz w:val="24"/>
                <w:szCs w:val="24"/>
                <w:lang w:val="az-Latn-AZ"/>
              </w:rPr>
              <w:t>10</w:t>
            </w:r>
          </w:p>
        </w:tc>
        <w:tc>
          <w:tcPr>
            <w:tcW w:w="7782" w:type="dxa"/>
          </w:tcPr>
          <w:p w:rsidR="000370EE" w:rsidRPr="000370EE" w:rsidRDefault="00CE256C" w:rsidP="000370EE">
            <w:pPr>
              <w:jc w:val="both"/>
              <w:rPr>
                <w:rFonts w:ascii="Times New Roman" w:hAnsi="Times New Roman" w:cs="Times New Roman"/>
                <w:sz w:val="24"/>
                <w:szCs w:val="24"/>
                <w:lang w:val="az-Latn-AZ"/>
              </w:rPr>
            </w:pPr>
            <w:r w:rsidRPr="007F009C">
              <w:rPr>
                <w:rFonts w:ascii="Times New Roman" w:hAnsi="Times New Roman" w:cs="Times New Roman"/>
                <w:sz w:val="24"/>
                <w:szCs w:val="24"/>
                <w:lang w:val="az-Latn-AZ"/>
              </w:rPr>
              <w:t>Лучевая терапия рака пищевода.</w:t>
            </w:r>
          </w:p>
        </w:tc>
        <w:tc>
          <w:tcPr>
            <w:tcW w:w="1276" w:type="dxa"/>
          </w:tcPr>
          <w:p w:rsidR="000370EE" w:rsidRPr="000370EE" w:rsidRDefault="000370EE" w:rsidP="000370EE">
            <w:pPr>
              <w:jc w:val="center"/>
              <w:rPr>
                <w:rFonts w:ascii="Times New Roman" w:hAnsi="Times New Roman" w:cs="Times New Roman"/>
                <w:sz w:val="24"/>
                <w:szCs w:val="24"/>
              </w:rPr>
            </w:pPr>
            <w:r w:rsidRPr="000370EE">
              <w:rPr>
                <w:rFonts w:ascii="Times New Roman" w:hAnsi="Times New Roman" w:cs="Times New Roman"/>
                <w:sz w:val="24"/>
                <w:szCs w:val="24"/>
              </w:rPr>
              <w:t>2</w:t>
            </w:r>
          </w:p>
        </w:tc>
      </w:tr>
      <w:tr w:rsidR="000370EE" w:rsidRPr="000370EE" w:rsidTr="00653561">
        <w:tc>
          <w:tcPr>
            <w:tcW w:w="496" w:type="dxa"/>
          </w:tcPr>
          <w:p w:rsidR="000370EE" w:rsidRPr="000370EE" w:rsidRDefault="000370EE" w:rsidP="000370EE">
            <w:pPr>
              <w:jc w:val="center"/>
              <w:rPr>
                <w:rFonts w:ascii="Times New Roman" w:hAnsi="Times New Roman" w:cs="Times New Roman"/>
                <w:sz w:val="24"/>
                <w:szCs w:val="24"/>
              </w:rPr>
            </w:pPr>
            <w:r w:rsidRPr="000370EE">
              <w:rPr>
                <w:rFonts w:ascii="Times New Roman" w:hAnsi="Times New Roman" w:cs="Times New Roman"/>
                <w:sz w:val="24"/>
                <w:szCs w:val="24"/>
              </w:rPr>
              <w:t>11</w:t>
            </w:r>
          </w:p>
        </w:tc>
        <w:tc>
          <w:tcPr>
            <w:tcW w:w="7782" w:type="dxa"/>
          </w:tcPr>
          <w:p w:rsidR="000370EE" w:rsidRPr="000370EE" w:rsidRDefault="00CE256C" w:rsidP="007F009C">
            <w:pPr>
              <w:rPr>
                <w:rFonts w:ascii="Times New Roman" w:hAnsi="Times New Roman" w:cs="Times New Roman"/>
                <w:sz w:val="24"/>
                <w:szCs w:val="24"/>
                <w:lang w:val="ru-RU"/>
              </w:rPr>
            </w:pPr>
            <w:r w:rsidRPr="007F009C">
              <w:rPr>
                <w:rFonts w:ascii="Times New Roman" w:hAnsi="Times New Roman" w:cs="Times New Roman"/>
                <w:sz w:val="24"/>
                <w:szCs w:val="24"/>
                <w:lang w:val="az-Latn-AZ"/>
              </w:rPr>
              <w:t>Лучевая терапия рака молочной ж</w:t>
            </w:r>
            <w:r w:rsidR="007F009C">
              <w:rPr>
                <w:rFonts w:ascii="Times New Roman" w:hAnsi="Times New Roman" w:cs="Times New Roman"/>
                <w:sz w:val="24"/>
                <w:szCs w:val="24"/>
                <w:lang w:val="az-Latn-AZ"/>
              </w:rPr>
              <w:t>елезы и рака щитовидной железы.</w:t>
            </w:r>
          </w:p>
        </w:tc>
        <w:tc>
          <w:tcPr>
            <w:tcW w:w="1276" w:type="dxa"/>
          </w:tcPr>
          <w:p w:rsidR="000370EE" w:rsidRPr="000370EE" w:rsidRDefault="000370EE" w:rsidP="000370EE">
            <w:pPr>
              <w:jc w:val="center"/>
              <w:rPr>
                <w:rFonts w:ascii="Times New Roman" w:hAnsi="Times New Roman" w:cs="Times New Roman"/>
                <w:sz w:val="24"/>
                <w:szCs w:val="24"/>
                <w:lang w:val="az-Latn-AZ"/>
              </w:rPr>
            </w:pPr>
            <w:r w:rsidRPr="000370EE">
              <w:rPr>
                <w:rFonts w:ascii="Times New Roman" w:hAnsi="Times New Roman" w:cs="Times New Roman"/>
                <w:sz w:val="24"/>
                <w:szCs w:val="24"/>
                <w:lang w:val="az-Latn-AZ"/>
              </w:rPr>
              <w:t>2</w:t>
            </w:r>
          </w:p>
        </w:tc>
      </w:tr>
      <w:tr w:rsidR="000370EE" w:rsidRPr="000370EE" w:rsidTr="00653561">
        <w:tc>
          <w:tcPr>
            <w:tcW w:w="496" w:type="dxa"/>
          </w:tcPr>
          <w:p w:rsidR="000370EE" w:rsidRPr="000370EE" w:rsidRDefault="000370EE" w:rsidP="000370EE">
            <w:pPr>
              <w:jc w:val="center"/>
              <w:rPr>
                <w:rFonts w:ascii="Times New Roman" w:hAnsi="Times New Roman" w:cs="Times New Roman"/>
                <w:sz w:val="24"/>
                <w:szCs w:val="24"/>
              </w:rPr>
            </w:pPr>
            <w:r w:rsidRPr="000370EE">
              <w:rPr>
                <w:rFonts w:ascii="Times New Roman" w:hAnsi="Times New Roman" w:cs="Times New Roman"/>
                <w:sz w:val="24"/>
                <w:szCs w:val="24"/>
              </w:rPr>
              <w:t>12</w:t>
            </w:r>
          </w:p>
        </w:tc>
        <w:tc>
          <w:tcPr>
            <w:tcW w:w="7782" w:type="dxa"/>
          </w:tcPr>
          <w:p w:rsidR="000370EE" w:rsidRPr="000370EE" w:rsidRDefault="007F009C" w:rsidP="007F009C">
            <w:pPr>
              <w:rPr>
                <w:rFonts w:ascii="Times New Roman" w:hAnsi="Times New Roman" w:cs="Times New Roman"/>
                <w:sz w:val="24"/>
                <w:szCs w:val="24"/>
                <w:lang w:val="ru-RU"/>
              </w:rPr>
            </w:pPr>
            <w:r>
              <w:rPr>
                <w:rFonts w:ascii="Times New Roman" w:hAnsi="Times New Roman" w:cs="Times New Roman"/>
                <w:sz w:val="24"/>
                <w:szCs w:val="24"/>
                <w:lang w:val="az-Latn-AZ"/>
              </w:rPr>
              <w:t>Лучевая терапия рака кожи.</w:t>
            </w:r>
          </w:p>
        </w:tc>
        <w:tc>
          <w:tcPr>
            <w:tcW w:w="1276" w:type="dxa"/>
          </w:tcPr>
          <w:p w:rsidR="000370EE" w:rsidRPr="000370EE" w:rsidRDefault="000370EE" w:rsidP="000370EE">
            <w:pPr>
              <w:jc w:val="center"/>
              <w:rPr>
                <w:rFonts w:ascii="Times New Roman" w:hAnsi="Times New Roman" w:cs="Times New Roman"/>
                <w:sz w:val="24"/>
                <w:szCs w:val="24"/>
                <w:lang w:val="az-Latn-AZ"/>
              </w:rPr>
            </w:pPr>
            <w:r w:rsidRPr="000370EE">
              <w:rPr>
                <w:rFonts w:ascii="Times New Roman" w:hAnsi="Times New Roman" w:cs="Times New Roman"/>
                <w:sz w:val="24"/>
                <w:szCs w:val="24"/>
                <w:lang w:val="az-Latn-AZ"/>
              </w:rPr>
              <w:t>2</w:t>
            </w:r>
          </w:p>
        </w:tc>
      </w:tr>
      <w:tr w:rsidR="000370EE" w:rsidRPr="000370EE" w:rsidTr="00653561">
        <w:tc>
          <w:tcPr>
            <w:tcW w:w="496" w:type="dxa"/>
          </w:tcPr>
          <w:p w:rsidR="000370EE" w:rsidRPr="000370EE" w:rsidRDefault="000370EE" w:rsidP="000370EE">
            <w:pPr>
              <w:jc w:val="center"/>
              <w:rPr>
                <w:rFonts w:ascii="Times New Roman" w:hAnsi="Times New Roman" w:cs="Times New Roman"/>
                <w:sz w:val="24"/>
                <w:szCs w:val="24"/>
              </w:rPr>
            </w:pPr>
            <w:r w:rsidRPr="000370EE">
              <w:rPr>
                <w:rFonts w:ascii="Times New Roman" w:hAnsi="Times New Roman" w:cs="Times New Roman"/>
                <w:sz w:val="24"/>
                <w:szCs w:val="24"/>
              </w:rPr>
              <w:t>13</w:t>
            </w:r>
          </w:p>
        </w:tc>
        <w:tc>
          <w:tcPr>
            <w:tcW w:w="7782" w:type="dxa"/>
          </w:tcPr>
          <w:p w:rsidR="000370EE" w:rsidRPr="000370EE" w:rsidRDefault="00CE256C" w:rsidP="007F009C">
            <w:pPr>
              <w:rPr>
                <w:rFonts w:ascii="Times New Roman" w:hAnsi="Times New Roman" w:cs="Times New Roman"/>
                <w:sz w:val="24"/>
                <w:szCs w:val="24"/>
                <w:lang w:val="ru-RU"/>
              </w:rPr>
            </w:pPr>
            <w:r w:rsidRPr="007F009C">
              <w:rPr>
                <w:rFonts w:ascii="Times New Roman" w:hAnsi="Times New Roman" w:cs="Times New Roman"/>
                <w:sz w:val="24"/>
                <w:szCs w:val="24"/>
                <w:lang w:val="az-Latn-AZ"/>
              </w:rPr>
              <w:t xml:space="preserve">Лучевая терапия рака </w:t>
            </w:r>
            <w:r w:rsidR="007F009C">
              <w:rPr>
                <w:rFonts w:ascii="Times New Roman" w:hAnsi="Times New Roman" w:cs="Times New Roman"/>
                <w:sz w:val="24"/>
                <w:szCs w:val="24"/>
                <w:lang w:val="az-Latn-AZ"/>
              </w:rPr>
              <w:t>прямой кишки и мочевого пузыря.</w:t>
            </w:r>
          </w:p>
        </w:tc>
        <w:tc>
          <w:tcPr>
            <w:tcW w:w="1276" w:type="dxa"/>
          </w:tcPr>
          <w:p w:rsidR="000370EE" w:rsidRPr="000370EE" w:rsidRDefault="000370EE" w:rsidP="000370EE">
            <w:pPr>
              <w:jc w:val="center"/>
              <w:rPr>
                <w:rFonts w:ascii="Times New Roman" w:hAnsi="Times New Roman" w:cs="Times New Roman"/>
                <w:sz w:val="24"/>
                <w:szCs w:val="24"/>
                <w:lang w:val="az-Latn-AZ"/>
              </w:rPr>
            </w:pPr>
            <w:r w:rsidRPr="000370EE">
              <w:rPr>
                <w:rFonts w:ascii="Times New Roman" w:hAnsi="Times New Roman" w:cs="Times New Roman"/>
                <w:sz w:val="24"/>
                <w:szCs w:val="24"/>
                <w:lang w:val="az-Latn-AZ"/>
              </w:rPr>
              <w:t>2</w:t>
            </w:r>
          </w:p>
        </w:tc>
      </w:tr>
      <w:tr w:rsidR="000370EE" w:rsidRPr="000370EE" w:rsidTr="00653561">
        <w:tc>
          <w:tcPr>
            <w:tcW w:w="496" w:type="dxa"/>
          </w:tcPr>
          <w:p w:rsidR="000370EE" w:rsidRPr="000370EE" w:rsidRDefault="000370EE" w:rsidP="000370EE">
            <w:pPr>
              <w:jc w:val="center"/>
              <w:rPr>
                <w:rFonts w:ascii="Times New Roman" w:hAnsi="Times New Roman" w:cs="Times New Roman"/>
                <w:sz w:val="24"/>
                <w:szCs w:val="24"/>
              </w:rPr>
            </w:pPr>
            <w:r w:rsidRPr="000370EE">
              <w:rPr>
                <w:rFonts w:ascii="Times New Roman" w:hAnsi="Times New Roman" w:cs="Times New Roman"/>
                <w:sz w:val="24"/>
                <w:szCs w:val="24"/>
              </w:rPr>
              <w:t>14</w:t>
            </w:r>
          </w:p>
        </w:tc>
        <w:tc>
          <w:tcPr>
            <w:tcW w:w="7782" w:type="dxa"/>
          </w:tcPr>
          <w:p w:rsidR="000370EE" w:rsidRPr="000370EE" w:rsidRDefault="00CE256C" w:rsidP="007F009C">
            <w:pPr>
              <w:rPr>
                <w:rFonts w:ascii="Times New Roman" w:hAnsi="Times New Roman" w:cs="Times New Roman"/>
                <w:sz w:val="24"/>
                <w:szCs w:val="24"/>
                <w:lang w:val="ru-RU"/>
              </w:rPr>
            </w:pPr>
            <w:r w:rsidRPr="007F009C">
              <w:rPr>
                <w:rFonts w:ascii="Times New Roman" w:hAnsi="Times New Roman" w:cs="Times New Roman"/>
                <w:sz w:val="24"/>
                <w:szCs w:val="24"/>
                <w:lang w:val="az-Latn-AZ"/>
              </w:rPr>
              <w:t>Лучевая терапия рака шейки матки</w:t>
            </w:r>
            <w:r w:rsidR="007F009C">
              <w:rPr>
                <w:rFonts w:ascii="Times New Roman" w:hAnsi="Times New Roman" w:cs="Times New Roman"/>
                <w:sz w:val="24"/>
                <w:szCs w:val="24"/>
                <w:lang w:val="az-Latn-AZ"/>
              </w:rPr>
              <w:t xml:space="preserve"> у детей и лимфомы у взрослых. </w:t>
            </w:r>
          </w:p>
        </w:tc>
        <w:tc>
          <w:tcPr>
            <w:tcW w:w="1276" w:type="dxa"/>
          </w:tcPr>
          <w:p w:rsidR="000370EE" w:rsidRPr="000370EE" w:rsidRDefault="000370EE" w:rsidP="000370EE">
            <w:pPr>
              <w:jc w:val="center"/>
              <w:rPr>
                <w:rFonts w:ascii="Times New Roman" w:hAnsi="Times New Roman" w:cs="Times New Roman"/>
                <w:sz w:val="24"/>
                <w:szCs w:val="24"/>
                <w:lang w:val="az-Latn-AZ"/>
              </w:rPr>
            </w:pPr>
            <w:r w:rsidRPr="000370EE">
              <w:rPr>
                <w:rFonts w:ascii="Times New Roman" w:hAnsi="Times New Roman" w:cs="Times New Roman"/>
                <w:sz w:val="24"/>
                <w:szCs w:val="24"/>
                <w:lang w:val="az-Latn-AZ"/>
              </w:rPr>
              <w:t>2</w:t>
            </w:r>
          </w:p>
        </w:tc>
      </w:tr>
      <w:tr w:rsidR="000370EE" w:rsidRPr="000370EE" w:rsidTr="00653561">
        <w:tc>
          <w:tcPr>
            <w:tcW w:w="496" w:type="dxa"/>
          </w:tcPr>
          <w:p w:rsidR="000370EE" w:rsidRPr="000370EE" w:rsidRDefault="000370EE" w:rsidP="000370EE">
            <w:pPr>
              <w:jc w:val="center"/>
              <w:rPr>
                <w:rFonts w:ascii="Times New Roman" w:hAnsi="Times New Roman" w:cs="Times New Roman"/>
                <w:sz w:val="24"/>
                <w:szCs w:val="24"/>
              </w:rPr>
            </w:pPr>
            <w:r w:rsidRPr="000370EE">
              <w:rPr>
                <w:rFonts w:ascii="Times New Roman" w:hAnsi="Times New Roman" w:cs="Times New Roman"/>
                <w:sz w:val="24"/>
                <w:szCs w:val="24"/>
              </w:rPr>
              <w:t>15</w:t>
            </w:r>
          </w:p>
        </w:tc>
        <w:tc>
          <w:tcPr>
            <w:tcW w:w="7782" w:type="dxa"/>
          </w:tcPr>
          <w:p w:rsidR="000370EE" w:rsidRPr="000370EE" w:rsidRDefault="00CE256C" w:rsidP="007F009C">
            <w:pPr>
              <w:rPr>
                <w:rFonts w:ascii="Times New Roman" w:hAnsi="Times New Roman" w:cs="Times New Roman"/>
                <w:sz w:val="24"/>
                <w:szCs w:val="24"/>
                <w:lang w:val="ru-RU"/>
              </w:rPr>
            </w:pPr>
            <w:r w:rsidRPr="007F009C">
              <w:rPr>
                <w:rFonts w:ascii="Times New Roman" w:hAnsi="Times New Roman" w:cs="Times New Roman"/>
                <w:sz w:val="24"/>
                <w:szCs w:val="24"/>
                <w:lang w:val="az-Latn-AZ"/>
              </w:rPr>
              <w:t>Лучевая терапия опу</w:t>
            </w:r>
            <w:r w:rsidR="007F009C">
              <w:rPr>
                <w:rFonts w:ascii="Times New Roman" w:hAnsi="Times New Roman" w:cs="Times New Roman"/>
                <w:sz w:val="24"/>
                <w:szCs w:val="24"/>
                <w:lang w:val="az-Latn-AZ"/>
              </w:rPr>
              <w:t>холей костей и головного мозга.</w:t>
            </w:r>
          </w:p>
        </w:tc>
        <w:tc>
          <w:tcPr>
            <w:tcW w:w="1276" w:type="dxa"/>
          </w:tcPr>
          <w:p w:rsidR="000370EE" w:rsidRPr="000370EE" w:rsidRDefault="000370EE" w:rsidP="000370EE">
            <w:pPr>
              <w:jc w:val="center"/>
              <w:rPr>
                <w:rFonts w:ascii="Times New Roman" w:hAnsi="Times New Roman" w:cs="Times New Roman"/>
                <w:sz w:val="24"/>
                <w:szCs w:val="24"/>
                <w:lang w:val="az-Latn-AZ"/>
              </w:rPr>
            </w:pPr>
            <w:r w:rsidRPr="000370EE">
              <w:rPr>
                <w:rFonts w:ascii="Times New Roman" w:hAnsi="Times New Roman" w:cs="Times New Roman"/>
                <w:sz w:val="24"/>
                <w:szCs w:val="24"/>
                <w:lang w:val="az-Latn-AZ"/>
              </w:rPr>
              <w:t>2</w:t>
            </w:r>
          </w:p>
        </w:tc>
      </w:tr>
      <w:tr w:rsidR="000370EE" w:rsidRPr="000370EE" w:rsidTr="00653561">
        <w:tc>
          <w:tcPr>
            <w:tcW w:w="496" w:type="dxa"/>
          </w:tcPr>
          <w:p w:rsidR="000370EE" w:rsidRPr="000370EE" w:rsidRDefault="000370EE" w:rsidP="000370EE">
            <w:pPr>
              <w:jc w:val="center"/>
              <w:rPr>
                <w:rFonts w:ascii="Times New Roman" w:hAnsi="Times New Roman" w:cs="Times New Roman"/>
                <w:sz w:val="24"/>
                <w:szCs w:val="24"/>
              </w:rPr>
            </w:pPr>
            <w:r w:rsidRPr="000370EE">
              <w:rPr>
                <w:rFonts w:ascii="Times New Roman" w:hAnsi="Times New Roman" w:cs="Times New Roman"/>
                <w:sz w:val="24"/>
                <w:szCs w:val="24"/>
              </w:rPr>
              <w:t>16</w:t>
            </w:r>
          </w:p>
        </w:tc>
        <w:tc>
          <w:tcPr>
            <w:tcW w:w="7782" w:type="dxa"/>
          </w:tcPr>
          <w:p w:rsidR="000370EE" w:rsidRPr="000370EE" w:rsidRDefault="00CE256C" w:rsidP="007F009C">
            <w:pPr>
              <w:rPr>
                <w:rFonts w:ascii="Times New Roman" w:hAnsi="Times New Roman" w:cs="Times New Roman"/>
                <w:sz w:val="24"/>
                <w:szCs w:val="24"/>
                <w:lang w:val="ru-RU"/>
              </w:rPr>
            </w:pPr>
            <w:r w:rsidRPr="007F009C">
              <w:rPr>
                <w:rFonts w:ascii="Times New Roman" w:hAnsi="Times New Roman" w:cs="Times New Roman"/>
                <w:sz w:val="24"/>
                <w:szCs w:val="24"/>
                <w:lang w:val="az-Latn-AZ"/>
              </w:rPr>
              <w:t>Лучевая терапия заболевани</w:t>
            </w:r>
            <w:r w:rsidR="007F009C">
              <w:rPr>
                <w:rFonts w:ascii="Times New Roman" w:hAnsi="Times New Roman" w:cs="Times New Roman"/>
                <w:sz w:val="24"/>
                <w:szCs w:val="24"/>
                <w:lang w:val="az-Latn-AZ"/>
              </w:rPr>
              <w:t xml:space="preserve">й неопухолевого происхождения. </w:t>
            </w:r>
          </w:p>
        </w:tc>
        <w:tc>
          <w:tcPr>
            <w:tcW w:w="1276" w:type="dxa"/>
          </w:tcPr>
          <w:p w:rsidR="000370EE" w:rsidRPr="000370EE" w:rsidRDefault="000370EE" w:rsidP="000370EE">
            <w:pPr>
              <w:jc w:val="center"/>
              <w:rPr>
                <w:rFonts w:ascii="Times New Roman" w:hAnsi="Times New Roman" w:cs="Times New Roman"/>
                <w:sz w:val="24"/>
                <w:szCs w:val="24"/>
                <w:lang w:val="az-Latn-AZ"/>
              </w:rPr>
            </w:pPr>
            <w:r w:rsidRPr="000370EE">
              <w:rPr>
                <w:rFonts w:ascii="Times New Roman" w:hAnsi="Times New Roman" w:cs="Times New Roman"/>
                <w:sz w:val="24"/>
                <w:szCs w:val="24"/>
                <w:lang w:val="az-Latn-AZ"/>
              </w:rPr>
              <w:t>2</w:t>
            </w:r>
          </w:p>
        </w:tc>
      </w:tr>
      <w:tr w:rsidR="000370EE" w:rsidRPr="000370EE" w:rsidTr="00653561">
        <w:tc>
          <w:tcPr>
            <w:tcW w:w="496" w:type="dxa"/>
          </w:tcPr>
          <w:p w:rsidR="000370EE" w:rsidRPr="000370EE" w:rsidRDefault="000370EE" w:rsidP="000370EE">
            <w:pPr>
              <w:jc w:val="center"/>
              <w:rPr>
                <w:rFonts w:ascii="Times New Roman" w:hAnsi="Times New Roman" w:cs="Times New Roman"/>
                <w:sz w:val="24"/>
                <w:szCs w:val="24"/>
              </w:rPr>
            </w:pPr>
            <w:r w:rsidRPr="000370EE">
              <w:rPr>
                <w:rFonts w:ascii="Times New Roman" w:hAnsi="Times New Roman" w:cs="Times New Roman"/>
                <w:sz w:val="24"/>
                <w:szCs w:val="24"/>
              </w:rPr>
              <w:t>17</w:t>
            </w:r>
          </w:p>
        </w:tc>
        <w:tc>
          <w:tcPr>
            <w:tcW w:w="7782" w:type="dxa"/>
          </w:tcPr>
          <w:p w:rsidR="000370EE" w:rsidRPr="000370EE" w:rsidRDefault="00CE256C" w:rsidP="007F009C">
            <w:pPr>
              <w:rPr>
                <w:rFonts w:ascii="Times New Roman" w:hAnsi="Times New Roman" w:cs="Times New Roman"/>
                <w:sz w:val="24"/>
                <w:szCs w:val="24"/>
                <w:lang w:val="ru-RU"/>
              </w:rPr>
            </w:pPr>
            <w:r w:rsidRPr="007F009C">
              <w:rPr>
                <w:rFonts w:ascii="Times New Roman" w:hAnsi="Times New Roman" w:cs="Times New Roman"/>
                <w:sz w:val="24"/>
                <w:szCs w:val="24"/>
                <w:lang w:val="az-Latn-AZ"/>
              </w:rPr>
              <w:t>Лучевы</w:t>
            </w:r>
            <w:r w:rsidR="007F009C">
              <w:rPr>
                <w:rFonts w:ascii="Times New Roman" w:hAnsi="Times New Roman" w:cs="Times New Roman"/>
                <w:sz w:val="24"/>
                <w:szCs w:val="24"/>
                <w:lang w:val="az-Latn-AZ"/>
              </w:rPr>
              <w:t>е реакции и лучевые осложнения.</w:t>
            </w:r>
          </w:p>
        </w:tc>
        <w:tc>
          <w:tcPr>
            <w:tcW w:w="1276" w:type="dxa"/>
          </w:tcPr>
          <w:p w:rsidR="000370EE" w:rsidRPr="000370EE" w:rsidRDefault="000370EE" w:rsidP="000370EE">
            <w:pPr>
              <w:jc w:val="center"/>
              <w:rPr>
                <w:rFonts w:ascii="Times New Roman" w:hAnsi="Times New Roman" w:cs="Times New Roman"/>
                <w:sz w:val="24"/>
                <w:szCs w:val="24"/>
                <w:lang w:val="az-Latn-AZ"/>
              </w:rPr>
            </w:pPr>
            <w:r w:rsidRPr="000370EE">
              <w:rPr>
                <w:rFonts w:ascii="Times New Roman" w:hAnsi="Times New Roman" w:cs="Times New Roman"/>
                <w:sz w:val="24"/>
                <w:szCs w:val="24"/>
                <w:lang w:val="az-Latn-AZ"/>
              </w:rPr>
              <w:t>2</w:t>
            </w:r>
          </w:p>
        </w:tc>
      </w:tr>
      <w:tr w:rsidR="000370EE" w:rsidRPr="000370EE" w:rsidTr="00653561">
        <w:tc>
          <w:tcPr>
            <w:tcW w:w="496" w:type="dxa"/>
          </w:tcPr>
          <w:p w:rsidR="000370EE" w:rsidRPr="000370EE" w:rsidRDefault="000370EE" w:rsidP="000370EE">
            <w:pPr>
              <w:jc w:val="center"/>
              <w:rPr>
                <w:rFonts w:ascii="Times New Roman" w:hAnsi="Times New Roman" w:cs="Times New Roman"/>
                <w:sz w:val="24"/>
                <w:szCs w:val="24"/>
              </w:rPr>
            </w:pPr>
          </w:p>
        </w:tc>
        <w:tc>
          <w:tcPr>
            <w:tcW w:w="7782" w:type="dxa"/>
          </w:tcPr>
          <w:p w:rsidR="000370EE" w:rsidRPr="000370EE" w:rsidRDefault="00CE256C" w:rsidP="000370EE">
            <w:pPr>
              <w:jc w:val="both"/>
              <w:rPr>
                <w:rFonts w:ascii="Times New Roman" w:hAnsi="Times New Roman" w:cs="Times New Roman"/>
                <w:sz w:val="24"/>
                <w:szCs w:val="24"/>
              </w:rPr>
            </w:pPr>
            <w:r w:rsidRPr="007F009C">
              <w:rPr>
                <w:rFonts w:ascii="Times New Roman" w:hAnsi="Times New Roman" w:cs="Times New Roman"/>
                <w:sz w:val="24"/>
                <w:szCs w:val="24"/>
                <w:lang w:val="az-Latn-AZ"/>
              </w:rPr>
              <w:t>Всего</w:t>
            </w:r>
          </w:p>
        </w:tc>
        <w:tc>
          <w:tcPr>
            <w:tcW w:w="1276" w:type="dxa"/>
          </w:tcPr>
          <w:p w:rsidR="000370EE" w:rsidRPr="000370EE" w:rsidRDefault="000370EE" w:rsidP="000370EE">
            <w:pPr>
              <w:jc w:val="center"/>
              <w:rPr>
                <w:rFonts w:ascii="Times New Roman" w:hAnsi="Times New Roman" w:cs="Times New Roman"/>
                <w:sz w:val="24"/>
                <w:szCs w:val="24"/>
              </w:rPr>
            </w:pPr>
            <w:r w:rsidRPr="000370EE">
              <w:rPr>
                <w:rFonts w:ascii="Times New Roman" w:hAnsi="Times New Roman" w:cs="Times New Roman"/>
                <w:sz w:val="24"/>
                <w:szCs w:val="24"/>
              </w:rPr>
              <w:t>35</w:t>
            </w:r>
          </w:p>
        </w:tc>
      </w:tr>
      <w:bookmarkEnd w:id="1"/>
      <w:bookmarkEnd w:id="2"/>
      <w:bookmarkEnd w:id="3"/>
    </w:tbl>
    <w:p w:rsidR="000370EE" w:rsidRPr="000370EE" w:rsidRDefault="000370EE" w:rsidP="000370EE">
      <w:pPr>
        <w:spacing w:after="0" w:line="240" w:lineRule="auto"/>
        <w:jc w:val="both"/>
        <w:rPr>
          <w:rFonts w:ascii="Times New Roman" w:eastAsia="Times New Roman" w:hAnsi="Times New Roman" w:cs="Times New Roman"/>
          <w:sz w:val="24"/>
          <w:szCs w:val="24"/>
          <w:lang w:val="az-Latn-AZ"/>
        </w:rPr>
      </w:pPr>
    </w:p>
    <w:p w:rsidR="007F009C" w:rsidRDefault="007F009C" w:rsidP="00B70B3D">
      <w:pPr>
        <w:jc w:val="both"/>
        <w:rPr>
          <w:b/>
        </w:rPr>
      </w:pPr>
    </w:p>
    <w:p w:rsidR="00B70B3D" w:rsidRPr="007F009C" w:rsidRDefault="00B70B3D" w:rsidP="00B70B3D">
      <w:pPr>
        <w:jc w:val="both"/>
        <w:rPr>
          <w:b/>
        </w:rPr>
      </w:pPr>
      <w:r w:rsidRPr="007F009C">
        <w:rPr>
          <w:b/>
        </w:rPr>
        <w:t>ЛЕКЦИОННЫЕ ТЕКСТЫ ПРЕДМЕТА:</w:t>
      </w:r>
    </w:p>
    <w:p w:rsidR="00B70B3D" w:rsidRDefault="00B70B3D" w:rsidP="007F009C">
      <w:pPr>
        <w:ind w:firstLine="708"/>
        <w:jc w:val="both"/>
      </w:pPr>
      <w:r>
        <w:t xml:space="preserve">Тексты лекций, электронные варианты и образцы тестов по всем темам дисциплины подготовлены в электронном виде и размещены на сайте университета. </w:t>
      </w:r>
    </w:p>
    <w:p w:rsidR="00B70B3D" w:rsidRDefault="00B70B3D" w:rsidP="00B70B3D">
      <w:pPr>
        <w:jc w:val="both"/>
      </w:pPr>
      <w:r>
        <w:t xml:space="preserve">Адрес сайта: amu.edu.az </w:t>
      </w:r>
    </w:p>
    <w:p w:rsidR="000370EE" w:rsidRDefault="00B70B3D" w:rsidP="00B70B3D">
      <w:pPr>
        <w:jc w:val="both"/>
      </w:pPr>
      <w:r>
        <w:t>Тесты по предмету составлены из этих текстов.</w:t>
      </w:r>
    </w:p>
    <w:p w:rsidR="00B70B3D" w:rsidRDefault="00B70B3D" w:rsidP="00B70B3D">
      <w:pPr>
        <w:jc w:val="both"/>
      </w:pPr>
    </w:p>
    <w:p w:rsidR="007F009C" w:rsidRDefault="007F009C" w:rsidP="00B70B3D">
      <w:pPr>
        <w:jc w:val="both"/>
      </w:pPr>
    </w:p>
    <w:p w:rsidR="00B70B3D" w:rsidRPr="007F009C" w:rsidRDefault="00B70B3D" w:rsidP="00B70B3D">
      <w:pPr>
        <w:jc w:val="both"/>
        <w:rPr>
          <w:b/>
        </w:rPr>
      </w:pPr>
      <w:r w:rsidRPr="007F009C">
        <w:rPr>
          <w:b/>
        </w:rPr>
        <w:t xml:space="preserve">Оценка: </w:t>
      </w:r>
    </w:p>
    <w:p w:rsidR="00B70B3D" w:rsidRDefault="00B70B3D" w:rsidP="007F009C">
      <w:pPr>
        <w:spacing w:after="0"/>
        <w:jc w:val="both"/>
      </w:pPr>
      <w:r>
        <w:t>Набор необходимых 100 баллов для получения зачета по предмету будет выглядеть следующим образом:</w:t>
      </w:r>
    </w:p>
    <w:p w:rsidR="00B70B3D" w:rsidRDefault="00B70B3D" w:rsidP="007F009C">
      <w:pPr>
        <w:spacing w:after="0"/>
        <w:jc w:val="both"/>
      </w:pPr>
      <w:r>
        <w:t>50 баллов – до сдачи экзамена</w:t>
      </w:r>
    </w:p>
    <w:p w:rsidR="00B70B3D" w:rsidRDefault="00B70B3D" w:rsidP="007F009C">
      <w:pPr>
        <w:spacing w:after="0"/>
        <w:jc w:val="both"/>
      </w:pPr>
      <w:r>
        <w:t>В том числе:</w:t>
      </w:r>
    </w:p>
    <w:p w:rsidR="00B70B3D" w:rsidRDefault="00B70B3D" w:rsidP="007F009C">
      <w:pPr>
        <w:spacing w:after="0"/>
        <w:jc w:val="both"/>
      </w:pPr>
      <w:r>
        <w:t>10 баллов – посещаемость занятия</w:t>
      </w:r>
    </w:p>
    <w:p w:rsidR="00B70B3D" w:rsidRDefault="00B70B3D" w:rsidP="007F009C">
      <w:pPr>
        <w:spacing w:after="0"/>
        <w:jc w:val="both"/>
      </w:pPr>
      <w:r>
        <w:t xml:space="preserve">10 </w:t>
      </w:r>
      <w:proofErr w:type="gramStart"/>
      <w:r>
        <w:t>баллов-самостоятельная</w:t>
      </w:r>
      <w:proofErr w:type="gramEnd"/>
      <w:r>
        <w:t xml:space="preserve"> работа</w:t>
      </w:r>
    </w:p>
    <w:p w:rsidR="00B70B3D" w:rsidRDefault="00B70B3D" w:rsidP="007F009C">
      <w:pPr>
        <w:spacing w:after="0"/>
        <w:jc w:val="both"/>
      </w:pPr>
      <w:r>
        <w:t xml:space="preserve">10 </w:t>
      </w:r>
      <w:proofErr w:type="gramStart"/>
      <w:r>
        <w:t>баллов-умение</w:t>
      </w:r>
      <w:proofErr w:type="gramEnd"/>
    </w:p>
    <w:p w:rsidR="00B70B3D" w:rsidRDefault="00B70B3D" w:rsidP="007F009C">
      <w:pPr>
        <w:spacing w:after="0"/>
        <w:jc w:val="both"/>
      </w:pPr>
      <w:r>
        <w:t xml:space="preserve">20 баллов-это баллы, которые будут набраны с </w:t>
      </w:r>
      <w:proofErr w:type="gramStart"/>
      <w:r>
        <w:t>семинарной</w:t>
      </w:r>
      <w:proofErr w:type="gramEnd"/>
      <w:r>
        <w:t xml:space="preserve"> занятии.</w:t>
      </w:r>
    </w:p>
    <w:p w:rsidR="00B70B3D" w:rsidRDefault="00B70B3D" w:rsidP="007F009C">
      <w:pPr>
        <w:spacing w:after="0"/>
        <w:jc w:val="both"/>
      </w:pPr>
      <w:r>
        <w:t xml:space="preserve">50 </w:t>
      </w:r>
      <w:proofErr w:type="gramStart"/>
      <w:r>
        <w:t>баллов-будет</w:t>
      </w:r>
      <w:proofErr w:type="gramEnd"/>
      <w:r>
        <w:t xml:space="preserve"> набрано на экзамене.</w:t>
      </w:r>
    </w:p>
    <w:p w:rsidR="004A7496" w:rsidRDefault="004A7496" w:rsidP="007F009C">
      <w:pPr>
        <w:spacing w:after="0"/>
        <w:jc w:val="both"/>
      </w:pPr>
    </w:p>
    <w:p w:rsidR="00B70B3D" w:rsidRDefault="00B70B3D" w:rsidP="004A7496">
      <w:pPr>
        <w:spacing w:after="0"/>
        <w:jc w:val="both"/>
      </w:pPr>
      <w:r>
        <w:t>Экзамен будет проводиться методом тестирования. Тест будет состоять из 50 вопросов. Каждый вопрос-это балл. Вопросы с неправильным ответом удаляют баллы за вопросы с прямым ответом.</w:t>
      </w:r>
    </w:p>
    <w:p w:rsidR="004A7496" w:rsidRDefault="004A7496" w:rsidP="004A7496">
      <w:pPr>
        <w:spacing w:after="0"/>
        <w:jc w:val="both"/>
      </w:pPr>
    </w:p>
    <w:p w:rsidR="00B70B3D" w:rsidRPr="004A7496" w:rsidRDefault="00B70B3D" w:rsidP="00B70B3D">
      <w:pPr>
        <w:jc w:val="both"/>
        <w:rPr>
          <w:b/>
        </w:rPr>
      </w:pPr>
      <w:r w:rsidRPr="004A7496">
        <w:rPr>
          <w:b/>
        </w:rPr>
        <w:t>Примечание:</w:t>
      </w:r>
    </w:p>
    <w:p w:rsidR="00B70B3D" w:rsidRDefault="00B70B3D" w:rsidP="004A7496">
      <w:pPr>
        <w:ind w:firstLine="708"/>
        <w:jc w:val="both"/>
      </w:pPr>
      <w:r>
        <w:t>Если на экзамене не набрано минимум 17 баллов, баллы, набранные до экзамена, не будут начислены. Баллы, набранные на экзамене и до экзамена, суммируются, а итоговая сумма</w:t>
      </w:r>
      <w:r w:rsidR="004A7496">
        <w:t xml:space="preserve"> оценивается следующим образом:</w:t>
      </w:r>
    </w:p>
    <w:p w:rsidR="00B70B3D" w:rsidRDefault="00B70B3D" w:rsidP="00B70B3D">
      <w:pPr>
        <w:jc w:val="both"/>
      </w:pPr>
      <w:r>
        <w:t>А - "Отлично" -91-100</w:t>
      </w:r>
    </w:p>
    <w:p w:rsidR="00B70B3D" w:rsidRDefault="00B70B3D" w:rsidP="00B70B3D">
      <w:pPr>
        <w:jc w:val="both"/>
      </w:pPr>
      <w:proofErr w:type="gramStart"/>
      <w:r>
        <w:t>Б</w:t>
      </w:r>
      <w:proofErr w:type="gramEnd"/>
      <w:r>
        <w:t xml:space="preserve"> - " очень хорошо” - 81-90</w:t>
      </w:r>
    </w:p>
    <w:p w:rsidR="00B70B3D" w:rsidRDefault="00B70B3D" w:rsidP="00B70B3D">
      <w:pPr>
        <w:jc w:val="both"/>
      </w:pPr>
      <w:r>
        <w:t>С - "Хорошо" - 71-80</w:t>
      </w:r>
    </w:p>
    <w:p w:rsidR="00B70B3D" w:rsidRDefault="00E362C2" w:rsidP="00B70B3D">
      <w:pPr>
        <w:jc w:val="both"/>
      </w:pPr>
      <w:r>
        <w:t>Д - "Удовлетворительно</w:t>
      </w:r>
      <w:r w:rsidR="00B70B3D">
        <w:t>" - 61-70</w:t>
      </w:r>
    </w:p>
    <w:p w:rsidR="00B70B3D" w:rsidRDefault="00B70B3D" w:rsidP="00B70B3D">
      <w:pPr>
        <w:jc w:val="both"/>
      </w:pPr>
      <w:r>
        <w:t>Е - “</w:t>
      </w:r>
      <w:proofErr w:type="gramStart"/>
      <w:r w:rsidR="00E362C2" w:rsidRPr="00E362C2">
        <w:t>посредственно</w:t>
      </w:r>
      <w:proofErr w:type="gramEnd"/>
      <w:r>
        <w:t xml:space="preserve"> " - 51-60</w:t>
      </w:r>
    </w:p>
    <w:p w:rsidR="00B70B3D" w:rsidRDefault="00B70B3D" w:rsidP="00B70B3D">
      <w:pPr>
        <w:jc w:val="both"/>
      </w:pPr>
      <w:r>
        <w:t>F - ” недостаточно " ниже -51 балла</w:t>
      </w:r>
    </w:p>
    <w:p w:rsidR="00BC7147" w:rsidRDefault="00BC7147" w:rsidP="00B70B3D">
      <w:pPr>
        <w:jc w:val="both"/>
      </w:pPr>
    </w:p>
    <w:p w:rsidR="00BC7147" w:rsidRPr="004A7496" w:rsidRDefault="00BC7147" w:rsidP="00BC7147">
      <w:pPr>
        <w:jc w:val="both"/>
        <w:rPr>
          <w:b/>
        </w:rPr>
      </w:pPr>
      <w:r w:rsidRPr="004A7496">
        <w:rPr>
          <w:b/>
        </w:rPr>
        <w:t>САМОСТОЯТЕЛЬНАЯ РАБОТА:</w:t>
      </w:r>
    </w:p>
    <w:p w:rsidR="00BC7147" w:rsidRDefault="00BC7147" w:rsidP="004A7496">
      <w:pPr>
        <w:ind w:firstLine="708"/>
        <w:jc w:val="both"/>
      </w:pPr>
      <w:r>
        <w:t>В течение семестра дается 10 заданий самостоятельной работы. Выполнение каждого задания оценивается в 1 балл. С</w:t>
      </w:r>
      <w:r w:rsidRPr="00BC7147">
        <w:t xml:space="preserve">амостоятельной </w:t>
      </w:r>
      <w:r>
        <w:t xml:space="preserve">работа должна быть в письменной форме, в виде файла </w:t>
      </w:r>
      <w:proofErr w:type="spellStart"/>
      <w:r>
        <w:t>word</w:t>
      </w:r>
      <w:proofErr w:type="spellEnd"/>
      <w:r>
        <w:t xml:space="preserve">, объемом 1-2 страницы (шрифт 12). Плагиат недопустим, так как каждая </w:t>
      </w:r>
      <w:proofErr w:type="spellStart"/>
      <w:r>
        <w:t>самостоятельнаяработа</w:t>
      </w:r>
      <w:proofErr w:type="spellEnd"/>
      <w:r>
        <w:t xml:space="preserve"> представляет собой совокупность индивидуальных идей студента.</w:t>
      </w:r>
    </w:p>
    <w:p w:rsidR="00BC7147" w:rsidRDefault="00BC7147" w:rsidP="00BC7147">
      <w:pPr>
        <w:jc w:val="both"/>
      </w:pPr>
    </w:p>
    <w:p w:rsidR="00BC7147" w:rsidRPr="004A7496" w:rsidRDefault="00BC7147" w:rsidP="004A7496">
      <w:pPr>
        <w:jc w:val="center"/>
        <w:rPr>
          <w:b/>
        </w:rPr>
      </w:pPr>
      <w:r w:rsidRPr="004A7496">
        <w:rPr>
          <w:b/>
        </w:rPr>
        <w:t xml:space="preserve">ТЕМЫ И ПЕРЕДАЧА </w:t>
      </w:r>
      <w:r w:rsidR="00E362C2" w:rsidRPr="004A7496">
        <w:rPr>
          <w:b/>
        </w:rPr>
        <w:t>САМОСТОЯТЕЛЬНЫХ</w:t>
      </w:r>
      <w:r w:rsidRPr="004A7496">
        <w:rPr>
          <w:b/>
        </w:rPr>
        <w:t xml:space="preserve"> РАБОТ  ДАТА ОКОНЧАНИЯ ВЫДАЧИ</w:t>
      </w:r>
    </w:p>
    <w:tbl>
      <w:tblPr>
        <w:tblStyle w:val="2"/>
        <w:tblW w:w="0" w:type="auto"/>
        <w:tblLook w:val="04A0"/>
      </w:tblPr>
      <w:tblGrid>
        <w:gridCol w:w="1065"/>
        <w:gridCol w:w="6446"/>
        <w:gridCol w:w="2060"/>
      </w:tblGrid>
      <w:tr w:rsidR="00BC7147" w:rsidRPr="00BC7147" w:rsidTr="00BC7147">
        <w:tc>
          <w:tcPr>
            <w:tcW w:w="1065" w:type="dxa"/>
          </w:tcPr>
          <w:p w:rsidR="00BC7147" w:rsidRPr="00BC7147" w:rsidRDefault="00BC7147" w:rsidP="00BC7147">
            <w:pPr>
              <w:jc w:val="center"/>
              <w:rPr>
                <w:rFonts w:cstheme="minorHAnsi"/>
              </w:rPr>
            </w:pPr>
            <w:r w:rsidRPr="00BC7147">
              <w:rPr>
                <w:rFonts w:cstheme="minorHAnsi"/>
              </w:rPr>
              <w:t>№</w:t>
            </w:r>
          </w:p>
        </w:tc>
        <w:tc>
          <w:tcPr>
            <w:tcW w:w="6446" w:type="dxa"/>
          </w:tcPr>
          <w:p w:rsidR="00BC7147" w:rsidRPr="00BC7147" w:rsidRDefault="00BC7147" w:rsidP="00BC7147">
            <w:pPr>
              <w:jc w:val="center"/>
              <w:rPr>
                <w:rFonts w:cstheme="minorHAnsi"/>
                <w:lang w:val="az-Latn-AZ"/>
              </w:rPr>
            </w:pPr>
            <w:r w:rsidRPr="004A7496">
              <w:rPr>
                <w:rFonts w:cstheme="minorHAnsi"/>
                <w:lang w:val="ru-RU"/>
              </w:rPr>
              <w:t xml:space="preserve">Темы </w:t>
            </w:r>
          </w:p>
        </w:tc>
        <w:tc>
          <w:tcPr>
            <w:tcW w:w="2060" w:type="dxa"/>
          </w:tcPr>
          <w:p w:rsidR="00BC7147" w:rsidRPr="00BC7147" w:rsidRDefault="004A7496" w:rsidP="00BC7147">
            <w:pPr>
              <w:jc w:val="center"/>
              <w:rPr>
                <w:rFonts w:cstheme="minorHAnsi"/>
                <w:lang w:val="az-Latn-AZ"/>
              </w:rPr>
            </w:pPr>
            <w:r w:rsidRPr="004A7496">
              <w:rPr>
                <w:rFonts w:cstheme="minorHAnsi"/>
                <w:lang w:val="az-Latn-AZ"/>
              </w:rPr>
              <w:t>Конечная дата</w:t>
            </w:r>
          </w:p>
        </w:tc>
      </w:tr>
      <w:tr w:rsidR="00BC7147" w:rsidRPr="00BC7147" w:rsidTr="00BC7147">
        <w:tc>
          <w:tcPr>
            <w:tcW w:w="1065" w:type="dxa"/>
          </w:tcPr>
          <w:p w:rsidR="00BC7147" w:rsidRPr="00BC7147" w:rsidRDefault="00BC7147" w:rsidP="00BC7147">
            <w:pPr>
              <w:rPr>
                <w:rFonts w:cstheme="minorHAnsi"/>
                <w:lang w:val="az-Latn-AZ"/>
              </w:rPr>
            </w:pPr>
            <w:r w:rsidRPr="00BC7147">
              <w:rPr>
                <w:rFonts w:cstheme="minorHAnsi"/>
                <w:lang w:val="az-Latn-AZ"/>
              </w:rPr>
              <w:t>1</w:t>
            </w:r>
          </w:p>
        </w:tc>
        <w:tc>
          <w:tcPr>
            <w:tcW w:w="6446" w:type="dxa"/>
          </w:tcPr>
          <w:p w:rsidR="00BC7147" w:rsidRPr="00BC7147" w:rsidRDefault="00BC7147" w:rsidP="00BC7147">
            <w:pPr>
              <w:rPr>
                <w:rFonts w:cstheme="minorHAnsi"/>
                <w:lang w:val="az-Latn-AZ"/>
              </w:rPr>
            </w:pPr>
            <w:r w:rsidRPr="004A7496">
              <w:rPr>
                <w:rFonts w:cstheme="minorHAnsi"/>
                <w:lang w:val="ru-RU"/>
              </w:rPr>
              <w:t>Природные и искусственные радиоактивные элементы</w:t>
            </w:r>
          </w:p>
        </w:tc>
        <w:tc>
          <w:tcPr>
            <w:tcW w:w="2060" w:type="dxa"/>
          </w:tcPr>
          <w:p w:rsidR="00BC7147" w:rsidRPr="00BC7147" w:rsidRDefault="006C4264" w:rsidP="006C4264">
            <w:pPr>
              <w:rPr>
                <w:rFonts w:cstheme="minorHAnsi"/>
                <w:lang w:val="az-Latn-AZ"/>
              </w:rPr>
            </w:pPr>
            <w:r w:rsidRPr="004A7496">
              <w:rPr>
                <w:rFonts w:cstheme="minorHAnsi"/>
                <w:lang w:val="az-Latn-AZ"/>
              </w:rPr>
              <w:t>4 неделя</w:t>
            </w:r>
          </w:p>
        </w:tc>
      </w:tr>
      <w:tr w:rsidR="00BC7147" w:rsidRPr="00BC7147" w:rsidTr="00BC7147">
        <w:tc>
          <w:tcPr>
            <w:tcW w:w="1065" w:type="dxa"/>
          </w:tcPr>
          <w:p w:rsidR="00BC7147" w:rsidRPr="00BC7147" w:rsidRDefault="00BC7147" w:rsidP="00BC7147">
            <w:pPr>
              <w:rPr>
                <w:rFonts w:cstheme="minorHAnsi"/>
                <w:lang w:val="az-Latn-AZ"/>
              </w:rPr>
            </w:pPr>
            <w:r w:rsidRPr="00BC7147">
              <w:rPr>
                <w:rFonts w:cstheme="minorHAnsi"/>
                <w:lang w:val="az-Latn-AZ"/>
              </w:rPr>
              <w:t>2</w:t>
            </w:r>
          </w:p>
        </w:tc>
        <w:tc>
          <w:tcPr>
            <w:tcW w:w="6446" w:type="dxa"/>
          </w:tcPr>
          <w:p w:rsidR="00BC7147" w:rsidRPr="00BC7147" w:rsidRDefault="00BC7147" w:rsidP="00BC7147">
            <w:pPr>
              <w:rPr>
                <w:rFonts w:cstheme="minorHAnsi"/>
                <w:lang w:val="az-Latn-AZ"/>
              </w:rPr>
            </w:pPr>
            <w:r w:rsidRPr="004A7496">
              <w:rPr>
                <w:rFonts w:cstheme="minorHAnsi"/>
                <w:lang w:val="ru-RU"/>
              </w:rPr>
              <w:t>Физико-технические основы лучевой терапии</w:t>
            </w:r>
          </w:p>
        </w:tc>
        <w:tc>
          <w:tcPr>
            <w:tcW w:w="2060" w:type="dxa"/>
          </w:tcPr>
          <w:p w:rsidR="00BC7147" w:rsidRPr="00BC7147" w:rsidRDefault="00BC7147" w:rsidP="006C4264">
            <w:pPr>
              <w:rPr>
                <w:rFonts w:cstheme="minorHAnsi"/>
                <w:lang w:val="az-Latn-AZ"/>
              </w:rPr>
            </w:pPr>
            <w:r w:rsidRPr="00BC7147">
              <w:rPr>
                <w:rFonts w:cstheme="minorHAnsi"/>
                <w:lang w:val="az-Latn-AZ"/>
              </w:rPr>
              <w:t>5</w:t>
            </w:r>
            <w:r w:rsidR="006C4264" w:rsidRPr="004A7496">
              <w:rPr>
                <w:rFonts w:cstheme="minorHAnsi"/>
                <w:lang w:val="az-Latn-AZ"/>
              </w:rPr>
              <w:t xml:space="preserve"> неделя</w:t>
            </w:r>
          </w:p>
        </w:tc>
      </w:tr>
      <w:tr w:rsidR="006C4264" w:rsidRPr="00BC7147" w:rsidTr="00BC7147">
        <w:tc>
          <w:tcPr>
            <w:tcW w:w="1065" w:type="dxa"/>
          </w:tcPr>
          <w:p w:rsidR="006C4264" w:rsidRPr="00BC7147" w:rsidRDefault="006C4264" w:rsidP="00BC7147">
            <w:pPr>
              <w:rPr>
                <w:rFonts w:cstheme="minorHAnsi"/>
                <w:lang w:val="az-Latn-AZ"/>
              </w:rPr>
            </w:pPr>
            <w:r w:rsidRPr="00BC7147">
              <w:rPr>
                <w:rFonts w:cstheme="minorHAnsi"/>
                <w:lang w:val="az-Latn-AZ"/>
              </w:rPr>
              <w:t>3</w:t>
            </w:r>
          </w:p>
        </w:tc>
        <w:tc>
          <w:tcPr>
            <w:tcW w:w="6446" w:type="dxa"/>
          </w:tcPr>
          <w:p w:rsidR="006C4264" w:rsidRPr="00BC7147" w:rsidRDefault="006C4264" w:rsidP="00297952">
            <w:pPr>
              <w:rPr>
                <w:rFonts w:cstheme="minorHAnsi"/>
                <w:lang w:val="az-Latn-AZ"/>
              </w:rPr>
            </w:pPr>
            <w:r w:rsidRPr="004A7496">
              <w:rPr>
                <w:rFonts w:cstheme="minorHAnsi"/>
                <w:lang w:val="ru-RU"/>
              </w:rPr>
              <w:t>Радиочувствительность и радиорезистентность</w:t>
            </w:r>
          </w:p>
        </w:tc>
        <w:tc>
          <w:tcPr>
            <w:tcW w:w="2060" w:type="dxa"/>
          </w:tcPr>
          <w:p w:rsidR="006C4264" w:rsidRPr="00BC7147" w:rsidRDefault="006C4264" w:rsidP="00BC7147">
            <w:pPr>
              <w:rPr>
                <w:rFonts w:cstheme="minorHAnsi"/>
                <w:lang w:val="ru-RU"/>
              </w:rPr>
            </w:pPr>
            <w:r w:rsidRPr="004A7496">
              <w:rPr>
                <w:rFonts w:cstheme="minorHAnsi"/>
                <w:lang w:val="az-Latn-AZ"/>
              </w:rPr>
              <w:t>6неделя</w:t>
            </w:r>
          </w:p>
        </w:tc>
      </w:tr>
      <w:tr w:rsidR="006C4264" w:rsidRPr="00BC7147" w:rsidTr="00BC7147">
        <w:tc>
          <w:tcPr>
            <w:tcW w:w="1065" w:type="dxa"/>
          </w:tcPr>
          <w:p w:rsidR="006C4264" w:rsidRPr="00BC7147" w:rsidRDefault="006C4264" w:rsidP="00BC7147">
            <w:pPr>
              <w:rPr>
                <w:rFonts w:cstheme="minorHAnsi"/>
                <w:lang w:val="az-Latn-AZ"/>
              </w:rPr>
            </w:pPr>
            <w:r w:rsidRPr="00BC7147">
              <w:rPr>
                <w:rFonts w:cstheme="minorHAnsi"/>
                <w:lang w:val="az-Latn-AZ"/>
              </w:rPr>
              <w:lastRenderedPageBreak/>
              <w:t>4</w:t>
            </w:r>
          </w:p>
        </w:tc>
        <w:tc>
          <w:tcPr>
            <w:tcW w:w="6446" w:type="dxa"/>
          </w:tcPr>
          <w:p w:rsidR="006C4264" w:rsidRPr="00BC7147" w:rsidRDefault="006C4264" w:rsidP="00297952">
            <w:pPr>
              <w:rPr>
                <w:rFonts w:cstheme="minorHAnsi"/>
                <w:lang w:val="az-Latn-AZ"/>
              </w:rPr>
            </w:pPr>
            <w:r w:rsidRPr="004A7496">
              <w:rPr>
                <w:rFonts w:cstheme="minorHAnsi"/>
                <w:lang w:val="ru-RU"/>
              </w:rPr>
              <w:t>Биологические основы лучевой терапии</w:t>
            </w:r>
          </w:p>
        </w:tc>
        <w:tc>
          <w:tcPr>
            <w:tcW w:w="2060" w:type="dxa"/>
          </w:tcPr>
          <w:p w:rsidR="006C4264" w:rsidRPr="00BC7147" w:rsidRDefault="006C4264" w:rsidP="00BC7147">
            <w:pPr>
              <w:rPr>
                <w:rFonts w:cstheme="minorHAnsi"/>
                <w:lang w:val="ru-RU"/>
              </w:rPr>
            </w:pPr>
            <w:r w:rsidRPr="004A7496">
              <w:rPr>
                <w:rFonts w:cstheme="minorHAnsi"/>
                <w:lang w:val="az-Latn-AZ"/>
              </w:rPr>
              <w:t>7неделя</w:t>
            </w:r>
          </w:p>
        </w:tc>
      </w:tr>
      <w:tr w:rsidR="006C4264" w:rsidRPr="00BC7147" w:rsidTr="00BC7147">
        <w:tc>
          <w:tcPr>
            <w:tcW w:w="1065" w:type="dxa"/>
          </w:tcPr>
          <w:p w:rsidR="006C4264" w:rsidRPr="00BC7147" w:rsidRDefault="006C4264" w:rsidP="00BC7147">
            <w:pPr>
              <w:rPr>
                <w:rFonts w:cstheme="minorHAnsi"/>
                <w:lang w:val="az-Latn-AZ"/>
              </w:rPr>
            </w:pPr>
            <w:r w:rsidRPr="00BC7147">
              <w:rPr>
                <w:rFonts w:cstheme="minorHAnsi"/>
                <w:lang w:val="az-Latn-AZ"/>
              </w:rPr>
              <w:t>5</w:t>
            </w:r>
          </w:p>
        </w:tc>
        <w:tc>
          <w:tcPr>
            <w:tcW w:w="6446" w:type="dxa"/>
          </w:tcPr>
          <w:p w:rsidR="006C4264" w:rsidRPr="00BC7147" w:rsidRDefault="006C4264" w:rsidP="00297952">
            <w:pPr>
              <w:rPr>
                <w:rFonts w:cstheme="minorHAnsi"/>
                <w:lang w:val="az-Latn-AZ"/>
              </w:rPr>
            </w:pPr>
            <w:r w:rsidRPr="004A7496">
              <w:rPr>
                <w:rFonts w:cstheme="minorHAnsi"/>
                <w:lang w:val="ru-RU"/>
              </w:rPr>
              <w:t>Лучевая терапия рака легких и кожи</w:t>
            </w:r>
          </w:p>
        </w:tc>
        <w:tc>
          <w:tcPr>
            <w:tcW w:w="2060" w:type="dxa"/>
          </w:tcPr>
          <w:p w:rsidR="006C4264" w:rsidRPr="00BC7147" w:rsidRDefault="006C4264" w:rsidP="00BC7147">
            <w:pPr>
              <w:rPr>
                <w:rFonts w:cstheme="minorHAnsi"/>
                <w:lang w:val="ru-RU"/>
              </w:rPr>
            </w:pPr>
            <w:r w:rsidRPr="004A7496">
              <w:rPr>
                <w:rFonts w:cstheme="minorHAnsi"/>
                <w:lang w:val="az-Latn-AZ"/>
              </w:rPr>
              <w:t>8неделя</w:t>
            </w:r>
          </w:p>
        </w:tc>
      </w:tr>
      <w:tr w:rsidR="006C4264" w:rsidRPr="00BC7147" w:rsidTr="00BC7147">
        <w:tc>
          <w:tcPr>
            <w:tcW w:w="1065" w:type="dxa"/>
          </w:tcPr>
          <w:p w:rsidR="006C4264" w:rsidRPr="00BC7147" w:rsidRDefault="006C4264" w:rsidP="00BC7147">
            <w:pPr>
              <w:rPr>
                <w:rFonts w:cstheme="minorHAnsi"/>
                <w:lang w:val="az-Latn-AZ"/>
              </w:rPr>
            </w:pPr>
            <w:r w:rsidRPr="00BC7147">
              <w:rPr>
                <w:rFonts w:cstheme="minorHAnsi"/>
                <w:lang w:val="az-Latn-AZ"/>
              </w:rPr>
              <w:t xml:space="preserve">6 </w:t>
            </w:r>
          </w:p>
        </w:tc>
        <w:tc>
          <w:tcPr>
            <w:tcW w:w="6446" w:type="dxa"/>
          </w:tcPr>
          <w:p w:rsidR="006C4264" w:rsidRPr="00BC7147" w:rsidRDefault="006C4264" w:rsidP="00297952">
            <w:pPr>
              <w:rPr>
                <w:rFonts w:cstheme="minorHAnsi"/>
                <w:lang w:val="az-Latn-AZ"/>
              </w:rPr>
            </w:pPr>
            <w:r w:rsidRPr="004A7496">
              <w:rPr>
                <w:rFonts w:cstheme="minorHAnsi"/>
                <w:lang w:val="ru-RU"/>
              </w:rPr>
              <w:t>Лучевая терапия рака гортани, пищевода и толстой кишки</w:t>
            </w:r>
          </w:p>
        </w:tc>
        <w:tc>
          <w:tcPr>
            <w:tcW w:w="2060" w:type="dxa"/>
          </w:tcPr>
          <w:p w:rsidR="006C4264" w:rsidRPr="00BC7147" w:rsidRDefault="006C4264" w:rsidP="00BC7147">
            <w:pPr>
              <w:rPr>
                <w:rFonts w:cstheme="minorHAnsi"/>
                <w:lang w:val="ru-RU"/>
              </w:rPr>
            </w:pPr>
            <w:r w:rsidRPr="004A7496">
              <w:rPr>
                <w:rFonts w:cstheme="minorHAnsi"/>
                <w:lang w:val="az-Latn-AZ"/>
              </w:rPr>
              <w:t>9неделя</w:t>
            </w:r>
          </w:p>
        </w:tc>
      </w:tr>
      <w:tr w:rsidR="006C4264" w:rsidRPr="00BC7147" w:rsidTr="00BC7147">
        <w:tc>
          <w:tcPr>
            <w:tcW w:w="1065" w:type="dxa"/>
          </w:tcPr>
          <w:p w:rsidR="006C4264" w:rsidRPr="00BC7147" w:rsidRDefault="006C4264" w:rsidP="00BC7147">
            <w:pPr>
              <w:rPr>
                <w:rFonts w:cstheme="minorHAnsi"/>
                <w:lang w:val="az-Latn-AZ"/>
              </w:rPr>
            </w:pPr>
            <w:r w:rsidRPr="00BC7147">
              <w:rPr>
                <w:rFonts w:cstheme="minorHAnsi"/>
                <w:lang w:val="az-Latn-AZ"/>
              </w:rPr>
              <w:t>7</w:t>
            </w:r>
          </w:p>
        </w:tc>
        <w:tc>
          <w:tcPr>
            <w:tcW w:w="6446" w:type="dxa"/>
          </w:tcPr>
          <w:p w:rsidR="006C4264" w:rsidRPr="00BC7147" w:rsidRDefault="006C4264" w:rsidP="00297952">
            <w:pPr>
              <w:rPr>
                <w:rFonts w:cstheme="minorHAnsi"/>
                <w:lang w:val="az-Latn-AZ"/>
              </w:rPr>
            </w:pPr>
            <w:r w:rsidRPr="004A7496">
              <w:rPr>
                <w:rFonts w:cstheme="minorHAnsi"/>
                <w:lang w:val="ru-RU"/>
              </w:rPr>
              <w:t>Лучевая терапия рака молочной железы</w:t>
            </w:r>
          </w:p>
        </w:tc>
        <w:tc>
          <w:tcPr>
            <w:tcW w:w="2060" w:type="dxa"/>
          </w:tcPr>
          <w:p w:rsidR="006C4264" w:rsidRPr="00BC7147" w:rsidRDefault="006C4264" w:rsidP="00BC7147">
            <w:pPr>
              <w:rPr>
                <w:rFonts w:cstheme="minorHAnsi"/>
                <w:lang w:val="ru-RU"/>
              </w:rPr>
            </w:pPr>
            <w:r w:rsidRPr="004A7496">
              <w:rPr>
                <w:rFonts w:cstheme="minorHAnsi"/>
                <w:lang w:val="az-Latn-AZ"/>
              </w:rPr>
              <w:t>10неделя</w:t>
            </w:r>
          </w:p>
        </w:tc>
      </w:tr>
      <w:tr w:rsidR="006C4264" w:rsidRPr="00BC7147" w:rsidTr="00BC7147">
        <w:tc>
          <w:tcPr>
            <w:tcW w:w="1065" w:type="dxa"/>
          </w:tcPr>
          <w:p w:rsidR="006C4264" w:rsidRPr="00BC7147" w:rsidRDefault="006C4264" w:rsidP="00BC7147">
            <w:pPr>
              <w:rPr>
                <w:rFonts w:cstheme="minorHAnsi"/>
                <w:lang w:val="az-Latn-AZ"/>
              </w:rPr>
            </w:pPr>
            <w:r w:rsidRPr="00BC7147">
              <w:rPr>
                <w:rFonts w:cstheme="minorHAnsi"/>
                <w:lang w:val="az-Latn-AZ"/>
              </w:rPr>
              <w:t>8</w:t>
            </w:r>
          </w:p>
        </w:tc>
        <w:tc>
          <w:tcPr>
            <w:tcW w:w="6446" w:type="dxa"/>
          </w:tcPr>
          <w:p w:rsidR="006C4264" w:rsidRPr="00BC7147" w:rsidRDefault="006C4264" w:rsidP="00297952">
            <w:pPr>
              <w:rPr>
                <w:rFonts w:cstheme="minorHAnsi"/>
                <w:lang w:val="az-Latn-AZ"/>
              </w:rPr>
            </w:pPr>
            <w:r w:rsidRPr="004A7496">
              <w:rPr>
                <w:rFonts w:cstheme="minorHAnsi"/>
                <w:lang w:val="ru-RU"/>
              </w:rPr>
              <w:t>Лучевая терапия рака шейки матки и матки</w:t>
            </w:r>
          </w:p>
        </w:tc>
        <w:tc>
          <w:tcPr>
            <w:tcW w:w="2060" w:type="dxa"/>
          </w:tcPr>
          <w:p w:rsidR="006C4264" w:rsidRPr="00BC7147" w:rsidRDefault="006C4264" w:rsidP="00BC7147">
            <w:pPr>
              <w:rPr>
                <w:rFonts w:cstheme="minorHAnsi"/>
                <w:lang w:val="ru-RU"/>
              </w:rPr>
            </w:pPr>
            <w:r w:rsidRPr="004A7496">
              <w:rPr>
                <w:rFonts w:cstheme="minorHAnsi"/>
                <w:lang w:val="az-Latn-AZ"/>
              </w:rPr>
              <w:t>11неделя</w:t>
            </w:r>
          </w:p>
        </w:tc>
      </w:tr>
      <w:tr w:rsidR="006C4264" w:rsidRPr="00BC7147" w:rsidTr="00BC7147">
        <w:tc>
          <w:tcPr>
            <w:tcW w:w="1065" w:type="dxa"/>
          </w:tcPr>
          <w:p w:rsidR="006C4264" w:rsidRPr="00BC7147" w:rsidRDefault="006C4264" w:rsidP="00BC7147">
            <w:pPr>
              <w:rPr>
                <w:rFonts w:cstheme="minorHAnsi"/>
                <w:lang w:val="az-Latn-AZ"/>
              </w:rPr>
            </w:pPr>
            <w:r w:rsidRPr="00BC7147">
              <w:rPr>
                <w:rFonts w:cstheme="minorHAnsi"/>
                <w:lang w:val="az-Latn-AZ"/>
              </w:rPr>
              <w:t>9</w:t>
            </w:r>
          </w:p>
        </w:tc>
        <w:tc>
          <w:tcPr>
            <w:tcW w:w="6446" w:type="dxa"/>
          </w:tcPr>
          <w:p w:rsidR="006C4264" w:rsidRPr="00BC7147" w:rsidRDefault="006C4264" w:rsidP="009E3C03">
            <w:pPr>
              <w:rPr>
                <w:rFonts w:cstheme="minorHAnsi"/>
                <w:lang w:val="az-Latn-AZ"/>
              </w:rPr>
            </w:pPr>
            <w:r w:rsidRPr="004A7496">
              <w:rPr>
                <w:rFonts w:cstheme="minorHAnsi"/>
                <w:lang w:val="ru-RU"/>
              </w:rPr>
              <w:t xml:space="preserve">Лучевая терапия </w:t>
            </w:r>
            <w:proofErr w:type="spellStart"/>
            <w:r w:rsidRPr="004A7496">
              <w:rPr>
                <w:rFonts w:cstheme="minorHAnsi"/>
                <w:lang w:val="ru-RU"/>
              </w:rPr>
              <w:t>пиодермитов</w:t>
            </w:r>
            <w:proofErr w:type="spellEnd"/>
            <w:r w:rsidRPr="004A7496">
              <w:rPr>
                <w:rFonts w:cstheme="minorHAnsi"/>
                <w:lang w:val="ru-RU"/>
              </w:rPr>
              <w:t>, остеомиелитов, дегенеративных заболеваний суставов</w:t>
            </w:r>
          </w:p>
        </w:tc>
        <w:tc>
          <w:tcPr>
            <w:tcW w:w="2060" w:type="dxa"/>
          </w:tcPr>
          <w:p w:rsidR="006C4264" w:rsidRPr="00BC7147" w:rsidRDefault="006C4264" w:rsidP="00BC7147">
            <w:pPr>
              <w:rPr>
                <w:rFonts w:cstheme="minorHAnsi"/>
                <w:lang w:val="az-Latn-AZ"/>
              </w:rPr>
            </w:pPr>
            <w:r w:rsidRPr="004A7496">
              <w:rPr>
                <w:rFonts w:cstheme="minorHAnsi"/>
                <w:lang w:val="az-Latn-AZ"/>
              </w:rPr>
              <w:t>12неделя</w:t>
            </w:r>
          </w:p>
        </w:tc>
      </w:tr>
      <w:tr w:rsidR="006C4264" w:rsidRPr="00BC7147" w:rsidTr="00BC7147">
        <w:tc>
          <w:tcPr>
            <w:tcW w:w="1065" w:type="dxa"/>
          </w:tcPr>
          <w:p w:rsidR="006C4264" w:rsidRPr="00BC7147" w:rsidRDefault="006C4264" w:rsidP="00BC7147">
            <w:pPr>
              <w:rPr>
                <w:rFonts w:cstheme="minorHAnsi"/>
                <w:lang w:val="az-Latn-AZ"/>
              </w:rPr>
            </w:pPr>
            <w:r w:rsidRPr="00BC7147">
              <w:rPr>
                <w:rFonts w:cstheme="minorHAnsi"/>
                <w:lang w:val="az-Latn-AZ"/>
              </w:rPr>
              <w:t>10</w:t>
            </w:r>
          </w:p>
        </w:tc>
        <w:tc>
          <w:tcPr>
            <w:tcW w:w="6446" w:type="dxa"/>
          </w:tcPr>
          <w:p w:rsidR="006C4264" w:rsidRPr="00BC7147" w:rsidRDefault="006C4264" w:rsidP="009E3C03">
            <w:pPr>
              <w:rPr>
                <w:rFonts w:cstheme="minorHAnsi"/>
                <w:lang w:val="az-Latn-AZ"/>
              </w:rPr>
            </w:pPr>
            <w:r w:rsidRPr="004A7496">
              <w:rPr>
                <w:rFonts w:cstheme="minorHAnsi"/>
                <w:lang w:val="az-Latn-AZ"/>
              </w:rPr>
              <w:t>Лучевые реакции и осложнения</w:t>
            </w:r>
          </w:p>
        </w:tc>
        <w:tc>
          <w:tcPr>
            <w:tcW w:w="2060" w:type="dxa"/>
          </w:tcPr>
          <w:p w:rsidR="006C4264" w:rsidRPr="00BC7147" w:rsidRDefault="006C4264" w:rsidP="00BC7147">
            <w:pPr>
              <w:rPr>
                <w:rFonts w:cstheme="minorHAnsi"/>
                <w:lang w:val="ru-RU"/>
              </w:rPr>
            </w:pPr>
            <w:r w:rsidRPr="004A7496">
              <w:rPr>
                <w:rFonts w:cstheme="minorHAnsi"/>
                <w:lang w:val="az-Latn-AZ"/>
              </w:rPr>
              <w:t>13неделя</w:t>
            </w:r>
          </w:p>
        </w:tc>
      </w:tr>
    </w:tbl>
    <w:p w:rsidR="00BC7147" w:rsidRPr="004A7496" w:rsidRDefault="00BC7147" w:rsidP="00BC7147">
      <w:pPr>
        <w:jc w:val="both"/>
        <w:rPr>
          <w:rFonts w:cstheme="minorHAnsi"/>
        </w:rPr>
      </w:pPr>
    </w:p>
    <w:p w:rsidR="00B70B3D" w:rsidRDefault="006C4264" w:rsidP="00B70B3D">
      <w:pPr>
        <w:jc w:val="both"/>
      </w:pPr>
      <w:r>
        <w:t>Самостоятельные</w:t>
      </w:r>
      <w:r w:rsidRPr="006C4264">
        <w:t xml:space="preserve"> работы, представленные после крайнего срока, не будут приняты во внимание независимо от причины. Результаты внештатной работы фиксируются в журнале.</w:t>
      </w:r>
    </w:p>
    <w:p w:rsidR="004A7496" w:rsidRDefault="004A7496" w:rsidP="00B70B3D">
      <w:pPr>
        <w:jc w:val="both"/>
        <w:rPr>
          <w:b/>
        </w:rPr>
      </w:pPr>
    </w:p>
    <w:p w:rsidR="006C4264" w:rsidRPr="004A7496" w:rsidRDefault="006C4264" w:rsidP="00B70B3D">
      <w:pPr>
        <w:jc w:val="both"/>
        <w:rPr>
          <w:b/>
        </w:rPr>
      </w:pPr>
      <w:r w:rsidRPr="004A7496">
        <w:rPr>
          <w:b/>
        </w:rPr>
        <w:t>ЛИТЕРАТУРА И МАТЕРИАЛЫ:</w:t>
      </w:r>
    </w:p>
    <w:p w:rsidR="006C4264" w:rsidRDefault="004A7496" w:rsidP="006C4264">
      <w:pPr>
        <w:jc w:val="both"/>
      </w:pPr>
      <w:r>
        <w:t xml:space="preserve">1.          </w:t>
      </w:r>
      <w:proofErr w:type="spellStart"/>
      <w:r w:rsidR="00E362C2" w:rsidRPr="00E362C2">
        <w:t>Бахшиев</w:t>
      </w:r>
      <w:proofErr w:type="spellEnd"/>
      <w:r w:rsidR="00E362C2" w:rsidRPr="00E362C2">
        <w:t xml:space="preserve"> Б.А. Лучевая терапия (учебник), Баку, 1982</w:t>
      </w:r>
    </w:p>
    <w:p w:rsidR="006C4264" w:rsidRDefault="006C4264" w:rsidP="006C4264">
      <w:pPr>
        <w:jc w:val="both"/>
      </w:pPr>
      <w:r>
        <w:t>2.</w:t>
      </w:r>
      <w:r>
        <w:tab/>
        <w:t xml:space="preserve">Киселева Е.С., </w:t>
      </w:r>
      <w:proofErr w:type="spellStart"/>
      <w:r>
        <w:t>Голдобенко</w:t>
      </w:r>
      <w:proofErr w:type="spellEnd"/>
      <w:r>
        <w:t xml:space="preserve"> Г.В., </w:t>
      </w:r>
      <w:proofErr w:type="spellStart"/>
      <w:r>
        <w:t>Канаев</w:t>
      </w:r>
      <w:proofErr w:type="spellEnd"/>
      <w:r>
        <w:t xml:space="preserve"> С.В. Лучевая терапия злокачественных опухолей. Руководства для врачей – М.: Медицина, 1996. – 464 с.</w:t>
      </w:r>
    </w:p>
    <w:p w:rsidR="006C4264" w:rsidRDefault="006C4264" w:rsidP="006C4264">
      <w:pPr>
        <w:jc w:val="both"/>
      </w:pPr>
      <w:r>
        <w:t>3.</w:t>
      </w:r>
      <w:r>
        <w:tab/>
      </w:r>
      <w:proofErr w:type="spellStart"/>
      <w:r>
        <w:t>Ярмоненко</w:t>
      </w:r>
      <w:proofErr w:type="spellEnd"/>
      <w:r>
        <w:t xml:space="preserve"> С.П., </w:t>
      </w:r>
      <w:proofErr w:type="spellStart"/>
      <w:r>
        <w:t>Вайнсон</w:t>
      </w:r>
      <w:proofErr w:type="spellEnd"/>
      <w:r>
        <w:t xml:space="preserve"> А.А.  Радиобиология человека и животных: Учебное пособие – М.: </w:t>
      </w:r>
      <w:proofErr w:type="gramStart"/>
      <w:r>
        <w:t>Высший</w:t>
      </w:r>
      <w:proofErr w:type="gramEnd"/>
      <w:r>
        <w:t xml:space="preserve"> школе 2004 – 549 с </w:t>
      </w:r>
    </w:p>
    <w:p w:rsidR="006C4264" w:rsidRDefault="006C4264" w:rsidP="006C4264">
      <w:pPr>
        <w:jc w:val="both"/>
      </w:pPr>
      <w:r>
        <w:t>4.</w:t>
      </w:r>
      <w:r>
        <w:tab/>
        <w:t>Труфанов Г.Е.       Лучевая диагностика и лучевая  терапия.  М., 2007</w:t>
      </w:r>
    </w:p>
    <w:p w:rsidR="00B70B3D" w:rsidRDefault="006C4264" w:rsidP="006C4264">
      <w:pPr>
        <w:jc w:val="both"/>
      </w:pPr>
      <w:r>
        <w:t>5.</w:t>
      </w:r>
      <w:r>
        <w:tab/>
        <w:t>Приходько А.Г.  Лучевая диагностика и Лучевая терапия в стоматологии: лекции для студентов, Феникс, 2008.</w:t>
      </w:r>
    </w:p>
    <w:p w:rsidR="00E362C2" w:rsidRDefault="00E362C2" w:rsidP="006C4264">
      <w:pPr>
        <w:jc w:val="both"/>
      </w:pPr>
    </w:p>
    <w:p w:rsidR="00E362C2" w:rsidRPr="004A7496" w:rsidRDefault="00E362C2" w:rsidP="00E362C2">
      <w:pPr>
        <w:jc w:val="both"/>
        <w:rPr>
          <w:b/>
        </w:rPr>
      </w:pPr>
      <w:r w:rsidRPr="004A7496">
        <w:rPr>
          <w:b/>
        </w:rPr>
        <w:t>КУРСОВАЯ РАБОТА</w:t>
      </w:r>
    </w:p>
    <w:p w:rsidR="00E362C2" w:rsidRDefault="00E362C2" w:rsidP="00E362C2">
      <w:pPr>
        <w:jc w:val="both"/>
      </w:pPr>
      <w:r>
        <w:t xml:space="preserve"> Курсовая работа по данному предмету не предусмотрена.</w:t>
      </w:r>
    </w:p>
    <w:p w:rsidR="00E362C2" w:rsidRPr="004A7496" w:rsidRDefault="00E362C2" w:rsidP="00E362C2">
      <w:pPr>
        <w:jc w:val="both"/>
        <w:rPr>
          <w:b/>
        </w:rPr>
      </w:pPr>
      <w:r w:rsidRPr="004A7496">
        <w:rPr>
          <w:b/>
        </w:rPr>
        <w:t>Опыт</w:t>
      </w:r>
    </w:p>
    <w:p w:rsidR="00E362C2" w:rsidRDefault="00E362C2" w:rsidP="00E362C2">
      <w:pPr>
        <w:jc w:val="both"/>
      </w:pPr>
      <w:r>
        <w:t xml:space="preserve"> Производственный опыт по данной дисциплине не предусмотрен.</w:t>
      </w:r>
    </w:p>
    <w:p w:rsidR="00B70B3D" w:rsidRPr="00280148" w:rsidRDefault="00B70B3D" w:rsidP="00B70B3D">
      <w:pPr>
        <w:jc w:val="both"/>
      </w:pPr>
    </w:p>
    <w:sectPr w:rsidR="00B70B3D" w:rsidRPr="00280148" w:rsidSect="00D76A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0148"/>
    <w:rsid w:val="000370EE"/>
    <w:rsid w:val="000B424A"/>
    <w:rsid w:val="00280148"/>
    <w:rsid w:val="004A7496"/>
    <w:rsid w:val="006C4264"/>
    <w:rsid w:val="007F009C"/>
    <w:rsid w:val="009721A7"/>
    <w:rsid w:val="00B70B3D"/>
    <w:rsid w:val="00BC7147"/>
    <w:rsid w:val="00C36A99"/>
    <w:rsid w:val="00CE256C"/>
    <w:rsid w:val="00D76ACC"/>
    <w:rsid w:val="00E362C2"/>
    <w:rsid w:val="00F208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A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370EE"/>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037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BC7147"/>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370EE"/>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03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BC7147"/>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1239</Words>
  <Characters>7063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2user15</cp:lastModifiedBy>
  <cp:revision>2</cp:revision>
  <dcterms:created xsi:type="dcterms:W3CDTF">2021-06-20T17:44:00Z</dcterms:created>
  <dcterms:modified xsi:type="dcterms:W3CDTF">2021-11-16T07:06:00Z</dcterms:modified>
</cp:coreProperties>
</file>